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1EC1" w14:textId="77777777" w:rsidR="00026F11" w:rsidRDefault="009C3197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5A2262" wp14:editId="5EE5D02F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35A7E57" w14:textId="5F9F6E39" w:rsidR="00026F11" w:rsidRDefault="009C3197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r w:rsidR="00465AE7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A2262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35A7E57" w14:textId="5F9F6E39" w:rsidR="00026F11" w:rsidRDefault="009C3197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r w:rsidR="00465AE7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7C9AAFD8" w14:textId="77777777" w:rsidR="00026F11" w:rsidRDefault="00026F1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1"/>
        <w:gridCol w:w="498"/>
        <w:gridCol w:w="742"/>
        <w:gridCol w:w="424"/>
        <w:gridCol w:w="179"/>
        <w:gridCol w:w="314"/>
        <w:gridCol w:w="477"/>
        <w:gridCol w:w="250"/>
        <w:gridCol w:w="530"/>
        <w:gridCol w:w="585"/>
        <w:gridCol w:w="232"/>
        <w:gridCol w:w="659"/>
        <w:gridCol w:w="461"/>
        <w:gridCol w:w="222"/>
        <w:gridCol w:w="174"/>
        <w:gridCol w:w="1348"/>
      </w:tblGrid>
      <w:tr w:rsidR="00026F11" w14:paraId="712B41A6" w14:textId="77777777">
        <w:trPr>
          <w:trHeight w:val="452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FA96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519235EA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Klawesyn dodatkowy</w:t>
            </w:r>
          </w:p>
        </w:tc>
      </w:tr>
      <w:tr w:rsidR="00026F11" w14:paraId="6F9EE4C0" w14:textId="77777777">
        <w:trPr>
          <w:trHeight w:val="667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6FDF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5E0A8D82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55E3A9B7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A421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0C8F46E1" w14:textId="716BD359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E34E1C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E34E1C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</w:tr>
      <w:tr w:rsidR="00026F11" w14:paraId="02D5B085" w14:textId="77777777">
        <w:trPr>
          <w:trHeight w:val="442"/>
        </w:trPr>
        <w:tc>
          <w:tcPr>
            <w:tcW w:w="531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90BD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394F6738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B0E7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118A546E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fortepianie</w:t>
            </w:r>
          </w:p>
        </w:tc>
      </w:tr>
      <w:tr w:rsidR="00026F11" w14:paraId="219CCDC4" w14:textId="77777777">
        <w:trPr>
          <w:trHeight w:val="442"/>
        </w:trPr>
        <w:tc>
          <w:tcPr>
            <w:tcW w:w="365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8667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18EDFE15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1BE1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12EF860B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  (A)</w:t>
            </w:r>
          </w:p>
        </w:tc>
        <w:tc>
          <w:tcPr>
            <w:tcW w:w="3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1EDA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420A5648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026F11" w14:paraId="684B6DD3" w14:textId="77777777">
        <w:trPr>
          <w:trHeight w:val="447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A83B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56D8929C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46D5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5A134340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E157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395CA072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I, s. I-II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0716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3110B062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26F11" w14:paraId="3B755361" w14:textId="77777777">
        <w:trPr>
          <w:trHeight w:val="45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129C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0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368A" w14:textId="4C8B2E91" w:rsidR="00026F11" w:rsidRDefault="006E395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026F11" w14:paraId="3A48C63B" w14:textId="77777777">
        <w:trPr>
          <w:trHeight w:val="23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C84D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BBFE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Anna Krzysztofik –Buczyńska</w:t>
            </w:r>
          </w:p>
        </w:tc>
      </w:tr>
      <w:tr w:rsidR="00026F11" w14:paraId="73002E11" w14:textId="77777777">
        <w:trPr>
          <w:trHeight w:val="442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99FC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3132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Zapoznanie w formie praktycznej pianistów ze specyfiką budowy klawesynu, wydobywania dźwięku na tym instrumencie oraz podstawową literaturą klawesynową.</w:t>
            </w:r>
          </w:p>
        </w:tc>
      </w:tr>
      <w:tr w:rsidR="00026F11" w14:paraId="4CFE8506" w14:textId="77777777">
        <w:trPr>
          <w:trHeight w:val="23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396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6480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egzamin wstępny na studia licencjackie.</w:t>
            </w:r>
          </w:p>
        </w:tc>
      </w:tr>
      <w:tr w:rsidR="00026F11" w14:paraId="68F2EE7B" w14:textId="77777777">
        <w:trPr>
          <w:trHeight w:val="67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213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0A28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F32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6247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026F11" w14:paraId="422F1E37" w14:textId="77777777">
        <w:trPr>
          <w:trHeight w:val="44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3D66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5E31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0534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ogólna znajomość literatury i stylów muzycznych oraz związanych z nimi tradycji wykonawczych.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94E7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S1_W2</w:t>
            </w:r>
          </w:p>
          <w:p w14:paraId="54E722CE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S1_W3</w:t>
            </w:r>
          </w:p>
        </w:tc>
      </w:tr>
      <w:tr w:rsidR="00026F11" w14:paraId="60C18AC1" w14:textId="77777777">
        <w:trPr>
          <w:trHeight w:val="44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A6F49B" w14:textId="77777777" w:rsidR="00026F11" w:rsidRDefault="00026F11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A2D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0034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znajomość elementów dzieła muzycznego i wzorców budowy formalnej utworów.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B7C2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S1_W1</w:t>
            </w:r>
          </w:p>
        </w:tc>
      </w:tr>
      <w:tr w:rsidR="00026F11" w14:paraId="6D6464D5" w14:textId="77777777">
        <w:trPr>
          <w:trHeight w:val="66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502E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E1EC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B83D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Dysponuje umiejętnościami potrzebnymi do tworzenia i realizowania własnych koncepcji artystycznych z wykorzystywaniem wiedzy, dotyczącej podstawowych kryteriów stylistycznych wykonywanych utworów.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EC1A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S1_U1</w:t>
            </w:r>
          </w:p>
          <w:p w14:paraId="63D494FC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S1_U2</w:t>
            </w:r>
          </w:p>
        </w:tc>
      </w:tr>
      <w:tr w:rsidR="00026F11" w14:paraId="2573D663" w14:textId="77777777">
        <w:trPr>
          <w:trHeight w:val="110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7D1EB0" w14:textId="77777777" w:rsidR="00026F11" w:rsidRDefault="00026F11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219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E3DC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właściwego odczytania tekstu nutowego, biegłego i pełnego przekazania materiału muzycznego, zawartych w utworze idei i jego formy oraz rozumienia i kontrolowania struktur rytmicznych, metrorytmicznych oraz aspektów dotyczących aplikatury, frazowania, struktury harmonicznej itp. opracowywanych utworów.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587F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S1_U4</w:t>
            </w:r>
          </w:p>
          <w:p w14:paraId="3178D75B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S1_U5</w:t>
            </w:r>
          </w:p>
          <w:p w14:paraId="03EA8206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S1_U7</w:t>
            </w:r>
          </w:p>
          <w:p w14:paraId="568AC9FD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S1_U8</w:t>
            </w:r>
          </w:p>
        </w:tc>
      </w:tr>
      <w:tr w:rsidR="00026F11" w14:paraId="33BE3F1C" w14:textId="77777777">
        <w:trPr>
          <w:trHeight w:val="269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467E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233B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87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2C41" w14:textId="77777777" w:rsidR="00026F11" w:rsidRDefault="009C31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Realizuje własne koncepcje i działania artystyczne oparte na zróżnicowanej stylistyce, wynikającej z wykorzystania wyobraźni, ekspresji i intuicji.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909A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S1_K2</w:t>
            </w:r>
          </w:p>
          <w:p w14:paraId="3C2D5FBA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S1_K4</w:t>
            </w:r>
          </w:p>
        </w:tc>
      </w:tr>
      <w:tr w:rsidR="00026F11" w14:paraId="5F9666D8" w14:textId="77777777">
        <w:trPr>
          <w:trHeight w:val="450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2487D52A" w14:textId="77777777" w:rsidR="00026F11" w:rsidRDefault="00026F11"/>
        </w:tc>
        <w:tc>
          <w:tcPr>
            <w:tcW w:w="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96462" w14:textId="77777777" w:rsidR="00026F11" w:rsidRDefault="00026F11"/>
        </w:tc>
        <w:tc>
          <w:tcPr>
            <w:tcW w:w="6787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CB8F4" w14:textId="77777777" w:rsidR="00026F11" w:rsidRDefault="00026F11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3028B4" w14:textId="77777777" w:rsidR="00026F11" w:rsidRDefault="00026F11"/>
        </w:tc>
      </w:tr>
      <w:tr w:rsidR="00026F11" w14:paraId="7CC57EF6" w14:textId="77777777">
        <w:trPr>
          <w:trHeight w:val="45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4443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99F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026F11" w14:paraId="25BE33F1" w14:textId="77777777">
        <w:trPr>
          <w:trHeight w:val="1547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8D77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Semestr I-II</w:t>
            </w:r>
          </w:p>
          <w:p w14:paraId="26D3EFDD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1.Utwory J. S. Bacha, G. Fr. Haendla, D. Scarlattiego, jako literatura podstawowa.</w:t>
            </w:r>
          </w:p>
          <w:p w14:paraId="2BA5BEC3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W zależności od stopnia zaawansowania studenta -muzyka innych kompozytorów –</w:t>
            </w:r>
          </w:p>
          <w:p w14:paraId="109411A4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Fr. Couperina, M. Corretta, G. Frescobaldiego, J. J. Frobergera i in. Podzielone na semestry – każdy semestr osobno. Treści programowe ponumerowane, numeracja ciągła niezależnie od liczby semestrów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B75690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 wzajemnie się przenikają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a wi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ększość z nich jest obecna na każdym etapie kształcenia.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81C6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026F11" w14:paraId="4D3CE33B" w14:textId="77777777">
        <w:trPr>
          <w:trHeight w:val="892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B621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56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1BE3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problemowy</w:t>
            </w:r>
          </w:p>
          <w:p w14:paraId="6A90BB03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Praca z tekstem i dyskusja</w:t>
            </w:r>
          </w:p>
          <w:p w14:paraId="4D636357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Praca indywidualna</w:t>
            </w:r>
          </w:p>
          <w:p w14:paraId="78E6E71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Prezentacja własna</w:t>
            </w:r>
          </w:p>
        </w:tc>
      </w:tr>
      <w:tr w:rsidR="00026F11" w14:paraId="0DCA63F0" w14:textId="77777777">
        <w:trPr>
          <w:trHeight w:val="23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621FB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261F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51B0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026F11" w14:paraId="5A1A579B" w14:textId="77777777">
        <w:trPr>
          <w:trHeight w:val="222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68AEDA" w14:textId="77777777" w:rsidR="00026F11" w:rsidRDefault="00026F11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B1A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1.zaliczenie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CA1C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026F11" w14:paraId="1E2FC8E5" w14:textId="77777777">
        <w:trPr>
          <w:trHeight w:val="227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9FC16E" w14:textId="77777777" w:rsidR="00026F11" w:rsidRDefault="00026F11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76E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2.egzamin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0D08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026F11" w14:paraId="2A633240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ABCA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026F11" w14:paraId="58F3B5D8" w14:textId="77777777">
        <w:trPr>
          <w:trHeight w:val="46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B78D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7EE2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744E7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B0E6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026F11" w14:paraId="3F3BC008" w14:textId="77777777">
        <w:trPr>
          <w:trHeight w:val="23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FD0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D6E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4D6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7C4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0EF1801A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BFA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E83B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EEF0B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57FB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5D5E217A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192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D870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197D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B08D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584A10E0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203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77C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138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0423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609551F1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3EB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989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716E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7153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5FF970E0" w14:textId="77777777">
        <w:trPr>
          <w:trHeight w:val="23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738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C7E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C14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99A8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23105B4D" w14:textId="77777777">
        <w:trPr>
          <w:trHeight w:val="1332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20A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B535" w14:textId="77777777" w:rsidR="00026F11" w:rsidRDefault="009C3197">
            <w:pPr>
              <w:pStyle w:val="Domylne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podstawie przebiegu pracy w I semestrze (aktywność i stopień przygotowania do zajęć, stopień realizacji wymagań programowych, frekwencja); zaliczenie przez pedagoga za pomocą wpisu do indeksu umożliwia dopuszczenie do rozpoczęcia nauki w semestrze II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4EAB828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/>
                <w:sz w:val="20"/>
                <w:szCs w:val="20"/>
              </w:rPr>
              <w:t>(semestry II), na któ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ry sk</w:t>
            </w:r>
            <w:r>
              <w:rPr>
                <w:rFonts w:ascii="Times New Roman" w:hAnsi="Times New Roman"/>
                <w:sz w:val="20"/>
                <w:szCs w:val="20"/>
              </w:rPr>
              <w:t>ładają się utwory zróżnicowane stylistycznie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pochodzące z różnych ośrodków muzycznych Europy, czasów XVI/XVII w. do II połowy XVIIIw.</w:t>
            </w:r>
          </w:p>
          <w:p w14:paraId="3BA77A6C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Oceny dokonuje komisja powołana przez Dziekana Wydziału.</w:t>
            </w:r>
          </w:p>
        </w:tc>
      </w:tr>
      <w:tr w:rsidR="00026F11" w14:paraId="697F0250" w14:textId="77777777">
        <w:trPr>
          <w:trHeight w:val="23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593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537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3CB9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5D45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026F11" w14:paraId="71B4815B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89D9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189B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DC4C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7A6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B9A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EA0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AB8E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026F11" w14:paraId="4C68DB98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818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39D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C09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685B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47A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587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C16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26F11" w14:paraId="74315EA4" w14:textId="77777777">
        <w:trPr>
          <w:trHeight w:val="45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D391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517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687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AC4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C9A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268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678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26F11" w14:paraId="29F156A8" w14:textId="77777777">
        <w:trPr>
          <w:trHeight w:val="45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8B24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8C5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95B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322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A24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87E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E03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26F11" w14:paraId="61CBB175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6446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026F11" w14:paraId="05D3711A" w14:textId="77777777">
        <w:trPr>
          <w:trHeight w:val="88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C79E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S. Bach- Suity francuskie i angielskie, Preludia i Fugi,, Sinfonie, Invencje</w:t>
            </w:r>
          </w:p>
          <w:p w14:paraId="34EDEABD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G. Fr. Haendel- Suity, Chaconny</w:t>
            </w:r>
          </w:p>
          <w:p w14:paraId="2653358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Fr. Couperin- Ordres</w:t>
            </w:r>
          </w:p>
          <w:p w14:paraId="6139EA03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H. Purcell- Preludia, Fantazje</w:t>
            </w:r>
          </w:p>
        </w:tc>
      </w:tr>
      <w:tr w:rsidR="00026F11" w14:paraId="6101D9E2" w14:textId="77777777">
        <w:trPr>
          <w:trHeight w:val="23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6972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026F11" w14:paraId="59D92143" w14:textId="77777777">
        <w:trPr>
          <w:trHeight w:val="22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92B6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Utwory kompozytorów angielskich- W. Byrd, J. Blow, Philips, niemieckich- C. Ph. Bach, W. F. Bach, współczesnych np. Sawa</w:t>
            </w:r>
          </w:p>
        </w:tc>
      </w:tr>
      <w:tr w:rsidR="00026F11" w14:paraId="543363EB" w14:textId="77777777">
        <w:trPr>
          <w:trHeight w:val="28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DFCA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026F11" w14:paraId="77B9B5CA" w14:textId="77777777">
        <w:trPr>
          <w:trHeight w:val="45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D1DF0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26BCA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D190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D6F75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26F11" w14:paraId="61AB08FC" w14:textId="77777777">
        <w:trPr>
          <w:trHeight w:val="45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001DE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46251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C6788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CCFC1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026F11" w14:paraId="7514D6A2" w14:textId="77777777">
        <w:trPr>
          <w:trHeight w:val="23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49EA2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6AD0D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9C3D5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AA2D0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26F11" w14:paraId="01502783" w14:textId="77777777">
        <w:trPr>
          <w:trHeight w:val="23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F339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Konsultacje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19A9C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548C2" w14:textId="77777777" w:rsidR="00026F11" w:rsidRDefault="00026F1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1E81" w14:textId="77777777" w:rsidR="00026F11" w:rsidRDefault="00026F11"/>
        </w:tc>
      </w:tr>
      <w:tr w:rsidR="00026F11" w14:paraId="7CAA9C52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8E99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84C3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18D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775A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026F11" w14:paraId="6F0586D8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F3D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026F11" w14:paraId="7E674F82" w14:textId="77777777">
        <w:trPr>
          <w:trHeight w:val="44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F837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Pianista jest przygotowany w podstawowym stopniu do gry na klawesynie na poziomie szkoły muzycznej II ST.</w:t>
            </w:r>
          </w:p>
          <w:p w14:paraId="6CC9379C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Może przystąpić do egzaminu wstępnego na studia licencjackie w specjalności- gra na klawesynie.</w:t>
            </w:r>
          </w:p>
        </w:tc>
      </w:tr>
      <w:tr w:rsidR="00026F11" w14:paraId="3C938F9B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2278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026F11" w14:paraId="7CFE84D0" w14:textId="77777777">
        <w:trPr>
          <w:trHeight w:val="23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092D" w14:textId="77777777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1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AAFD" w14:textId="77777777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62C3" w14:textId="77777777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026F11" w14:paraId="76C68E3A" w14:textId="77777777">
        <w:trPr>
          <w:trHeight w:val="463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25AF" w14:textId="054C52CE" w:rsidR="00026F11" w:rsidRDefault="00E34E1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1.10.</w:t>
            </w:r>
            <w:r w:rsidR="009C3197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89D0" w14:textId="77777777" w:rsidR="00026F11" w:rsidRDefault="009C3197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ad. dr Anna Krzysztofik-Buczyńska</w:t>
            </w:r>
          </w:p>
        </w:tc>
        <w:tc>
          <w:tcPr>
            <w:tcW w:w="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9EDE" w14:textId="6AA8743A" w:rsidR="00026F11" w:rsidRDefault="00E34E1C">
            <w:r>
              <w:t>Dostosowanie do organizacji dydaktyki w r. a. 2021/22</w:t>
            </w:r>
          </w:p>
        </w:tc>
      </w:tr>
    </w:tbl>
    <w:p w14:paraId="3A4B3045" w14:textId="77777777" w:rsidR="00026F11" w:rsidRDefault="00026F1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7187A1CD" w14:textId="77777777" w:rsidR="00026F11" w:rsidRDefault="009C3197">
      <w:pPr>
        <w:spacing w:after="0"/>
        <w:rPr>
          <w:rFonts w:ascii="Courier New" w:eastAsia="Courier New" w:hAnsi="Courier New" w:cs="Courier New"/>
          <w:smallCaps/>
          <w:color w:val="777777"/>
          <w:u w:color="777777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7B573466" w14:textId="77777777" w:rsidR="00026F11" w:rsidRDefault="00026F11">
      <w:pPr>
        <w:spacing w:after="0"/>
        <w:rPr>
          <w:rFonts w:ascii="Courier New" w:eastAsia="Courier New" w:hAnsi="Courier New" w:cs="Courier New"/>
        </w:rPr>
      </w:pPr>
    </w:p>
    <w:p w14:paraId="5B8221DE" w14:textId="77777777" w:rsidR="00026F11" w:rsidRDefault="00026F11">
      <w:pPr>
        <w:spacing w:after="0"/>
      </w:pPr>
    </w:p>
    <w:sectPr w:rsidR="00026F11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96D0" w14:textId="77777777" w:rsidR="00095E18" w:rsidRDefault="00095E18">
      <w:pPr>
        <w:spacing w:after="0" w:line="240" w:lineRule="auto"/>
      </w:pPr>
      <w:r>
        <w:separator/>
      </w:r>
    </w:p>
  </w:endnote>
  <w:endnote w:type="continuationSeparator" w:id="0">
    <w:p w14:paraId="61DF9E3A" w14:textId="77777777" w:rsidR="00095E18" w:rsidRDefault="000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325" w14:textId="77777777" w:rsidR="00026F11" w:rsidRDefault="00026F1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EFA4" w14:textId="77777777" w:rsidR="00095E18" w:rsidRDefault="00095E18">
      <w:pPr>
        <w:spacing w:after="0" w:line="240" w:lineRule="auto"/>
      </w:pPr>
      <w:r>
        <w:separator/>
      </w:r>
    </w:p>
  </w:footnote>
  <w:footnote w:type="continuationSeparator" w:id="0">
    <w:p w14:paraId="3FE427F0" w14:textId="77777777" w:rsidR="00095E18" w:rsidRDefault="0009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34AD" w14:textId="77777777" w:rsidR="00026F11" w:rsidRDefault="00026F1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179A8"/>
    <w:multiLevelType w:val="hybridMultilevel"/>
    <w:tmpl w:val="EA08B89E"/>
    <w:lvl w:ilvl="0" w:tplc="0F24569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A065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E0BF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CA4F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2D6C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2F2E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C5DA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2A4E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8368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11"/>
    <w:rsid w:val="00026F11"/>
    <w:rsid w:val="00095E18"/>
    <w:rsid w:val="002A7811"/>
    <w:rsid w:val="003B31B3"/>
    <w:rsid w:val="00465AE7"/>
    <w:rsid w:val="006E3950"/>
    <w:rsid w:val="009C3197"/>
    <w:rsid w:val="00B31675"/>
    <w:rsid w:val="00E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2F79"/>
  <w15:docId w15:val="{03C7CCAB-0276-47B7-8EEC-72AC8E16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5</cp:revision>
  <dcterms:created xsi:type="dcterms:W3CDTF">2020-12-12T14:07:00Z</dcterms:created>
  <dcterms:modified xsi:type="dcterms:W3CDTF">2021-12-11T19:39:00Z</dcterms:modified>
</cp:coreProperties>
</file>