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8A1C2F" w:rsidR="00C20529" w:rsidP="008A1C2F" w:rsidRDefault="007C73C3" w14:paraId="011384CE" wp14:textId="77777777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 w:rsidRPr="008A1C2F"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251657728" behindDoc="1" locked="0" layoutInCell="1" allowOverlap="1" wp14:anchorId="49C570C1" wp14:editId="7777777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4445" t="3810" r="0" b="1270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980000" w:rsidP="008F6C91" w:rsidRDefault="00980000" w14:paraId="2CC9D300" wp14:textId="77777777">
                              <w:pPr>
                                <w:spacing w:before="37" w:after="0" w:line="223" w:lineRule="auto"/>
                                <w:ind w:left="6264" w:right="1135"/>
                                <w:rPr>
                                  <w:rFonts w:ascii="HK Grotesk" w:hAnsi="HK Grotesk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K Grotesk" w:hAnsi="HK Grotesk" w:cs="Calibri"/>
                                  <w:b/>
                                  <w:sz w:val="20"/>
                                  <w:szCs w:val="20"/>
                                </w:rPr>
                                <w:t>Wydział Kompozycji</w:t>
                              </w:r>
                            </w:p>
                            <w:p xmlns:wp14="http://schemas.microsoft.com/office/word/2010/wordml" w:rsidRPr="008F6C91" w:rsidR="008A1C2F" w:rsidP="008F6C91" w:rsidRDefault="00980000" w14:paraId="12182F7B" wp14:textId="77777777">
                              <w:pPr>
                                <w:spacing w:before="37" w:after="0" w:line="223" w:lineRule="auto"/>
                                <w:ind w:left="6264" w:right="1135"/>
                                <w:rPr>
                                  <w:rFonts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80000">
                                <w:rPr>
                                  <w:rFonts w:ascii="HK Grotesk" w:hAnsi="HK Grotesk" w:cs="Calibri"/>
                                  <w:b/>
                                  <w:sz w:val="20"/>
                                  <w:szCs w:val="20"/>
                                </w:rPr>
                                <w:t>i Teorii Muzyki</w:t>
                              </w:r>
                              <w:r w:rsidRPr="008F6C91" w:rsidR="008A1C2F">
                                <w:rPr>
                                  <w:rFonts w:cs="Calibri"/>
                                  <w:b/>
                                  <w:color w:val="11263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2445F9A">
              <v:group id="Group 7" style="position:absolute;margin-left:27.35pt;margin-top:12.3pt;width:525.45pt;height:29.6pt;z-index:-251658752;mso-wrap-distance-left:0;mso-wrap-distance-right:0;mso-position-horizontal-relative:page" coordsize="10509,592" coordorigin="547,246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left:547;top:326;width:3981;height:51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o:title="" r:id="rId6"/>
                </v:shape>
                <v:rect id="Rectangle 9" style="position:absolute;left:2551;top:823;width:8504;height:14;visibility:visible;mso-wrap-style:square;v-text-anchor:top" o:spid="_x0000_s1028" fillcolor="#11263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style="position:absolute;left:547;top:245;width:10509;height:592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="00980000" w:rsidP="008F6C91" w:rsidRDefault="00980000" w14:paraId="1B6D3EC2" wp14:textId="77777777">
                        <w:pPr>
                          <w:spacing w:before="37" w:after="0" w:line="223" w:lineRule="auto"/>
                          <w:ind w:left="6264" w:right="1135"/>
                          <w:rPr>
                            <w:rFonts w:ascii="HK Grotesk" w:hAnsi="HK Grotesk" w:cs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K Grotesk" w:hAnsi="HK Grotesk" w:cs="Calibri"/>
                            <w:b/>
                            <w:sz w:val="20"/>
                            <w:szCs w:val="20"/>
                          </w:rPr>
                          <w:t>Wydział Kompozycji</w:t>
                        </w:r>
                      </w:p>
                      <w:p w:rsidRPr="008F6C91" w:rsidR="008A1C2F" w:rsidP="008F6C91" w:rsidRDefault="00980000" w14:paraId="75F71DBB" wp14:textId="77777777">
                        <w:pPr>
                          <w:spacing w:before="37" w:after="0" w:line="223" w:lineRule="auto"/>
                          <w:ind w:left="6264" w:right="1135"/>
                          <w:rPr>
                            <w:rFonts w:cs="Calibri"/>
                            <w:b/>
                            <w:sz w:val="20"/>
                            <w:szCs w:val="20"/>
                          </w:rPr>
                        </w:pPr>
                        <w:r w:rsidRPr="00980000">
                          <w:rPr>
                            <w:rFonts w:ascii="HK Grotesk" w:hAnsi="HK Grotesk" w:cs="Calibri"/>
                            <w:b/>
                            <w:sz w:val="20"/>
                            <w:szCs w:val="20"/>
                          </w:rPr>
                          <w:t>i Teorii Muzyki</w:t>
                        </w:r>
                        <w:r w:rsidRPr="008F6C91" w:rsidR="008A1C2F">
                          <w:rPr>
                            <w:rFonts w:cs="Calibri"/>
                            <w:b/>
                            <w:color w:val="11263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Pr="008A1C2F" w:rsidR="008A1C2F" w:rsidP="008A1C2F" w:rsidRDefault="008A1C2F" w14:paraId="672A6659" wp14:textId="77777777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31"/>
        <w:gridCol w:w="372"/>
        <w:gridCol w:w="543"/>
        <w:gridCol w:w="49"/>
        <w:gridCol w:w="262"/>
        <w:gridCol w:w="369"/>
        <w:gridCol w:w="212"/>
        <w:gridCol w:w="433"/>
        <w:gridCol w:w="150"/>
        <w:gridCol w:w="509"/>
        <w:gridCol w:w="748"/>
        <w:gridCol w:w="460"/>
        <w:gridCol w:w="119"/>
        <w:gridCol w:w="313"/>
        <w:gridCol w:w="483"/>
        <w:gridCol w:w="254"/>
        <w:gridCol w:w="531"/>
        <w:gridCol w:w="574"/>
        <w:gridCol w:w="228"/>
        <w:gridCol w:w="642"/>
        <w:gridCol w:w="463"/>
        <w:gridCol w:w="304"/>
        <w:gridCol w:w="76"/>
        <w:gridCol w:w="1427"/>
      </w:tblGrid>
      <w:tr xmlns:wp14="http://schemas.microsoft.com/office/word/2010/wordml" w:rsidRPr="008A1C2F" w:rsidR="002740CA" w:rsidTr="7CAA13DB" w14:paraId="0E7615E7" wp14:textId="77777777"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2740CA" w:rsidP="002740CA" w:rsidRDefault="002740CA" w14:paraId="0132AC7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Nazwa przedmiotu:</w:t>
            </w:r>
          </w:p>
          <w:p w:rsidRPr="008F6C91" w:rsidR="002740CA" w:rsidP="00980000" w:rsidRDefault="008F6C91" w14:paraId="46BBED72" wp14:textId="77777777">
            <w:pPr>
              <w:spacing w:after="0" w:line="240" w:lineRule="auto"/>
            </w:pPr>
            <w:r w:rsidRPr="00980000">
              <w:rPr>
                <w:rFonts w:ascii="HK Grotesk" w:hAnsi="HK Grotesk" w:cs="Calibri"/>
                <w:b/>
                <w:sz w:val="20"/>
                <w:szCs w:val="20"/>
              </w:rPr>
              <w:t>Analiza muzyki filmowej</w:t>
            </w:r>
          </w:p>
        </w:tc>
      </w:tr>
      <w:tr xmlns:wp14="http://schemas.microsoft.com/office/word/2010/wordml" w:rsidRPr="008A1C2F" w:rsidR="00C20529" w:rsidTr="7CAA13DB" w14:paraId="2B13BA20" wp14:textId="77777777">
        <w:tc>
          <w:tcPr>
            <w:tcW w:w="8694" w:type="dxa"/>
            <w:gridSpan w:val="20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0030139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Jednostka prowadząca </w:t>
            </w:r>
            <w:r w:rsidRPr="008A1C2F" w:rsidR="002740CA">
              <w:rPr>
                <w:rFonts w:ascii="HK Grotesk" w:hAnsi="HK Grotesk" w:cs="Calibri"/>
                <w:sz w:val="20"/>
                <w:szCs w:val="20"/>
              </w:rPr>
              <w:t>przedmiot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0A414E" w:rsidR="00C20529" w:rsidP="00F822C9" w:rsidRDefault="008F6C91" w14:paraId="484A3D51" wp14:textId="77777777">
            <w:pPr>
              <w:spacing w:after="0" w:line="240" w:lineRule="auto"/>
              <w:rPr>
                <w:rFonts w:ascii="HK Grotesk" w:hAnsi="HK Grotesk" w:cs="Calibri"/>
                <w:b/>
                <w:smallCap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 xml:space="preserve">Wydział </w:t>
            </w:r>
            <w:r w:rsidRPr="00980000">
              <w:rPr>
                <w:rFonts w:ascii="HK Grotesk" w:hAnsi="HK Grotesk" w:cs="Calibri"/>
                <w:b/>
                <w:sz w:val="20"/>
                <w:szCs w:val="20"/>
              </w:rPr>
              <w:t>Kompozycji i Teorii Muzyki</w:t>
            </w:r>
          </w:p>
        </w:tc>
        <w:tc>
          <w:tcPr>
            <w:tcW w:w="2294" w:type="dxa"/>
            <w:gridSpan w:val="4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5773A30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7CAA13DB" w:rsidR="00C20529">
              <w:rPr>
                <w:rFonts w:ascii="HK Grotesk" w:hAnsi="HK Grotesk" w:cs="Calibri"/>
                <w:sz w:val="20"/>
                <w:szCs w:val="20"/>
              </w:rPr>
              <w:t>Rok akademicki:</w:t>
            </w:r>
          </w:p>
          <w:p w:rsidRPr="008A1C2F" w:rsidR="00C20529" w:rsidP="7CAA13DB" w:rsidRDefault="00E61E6D" w14:paraId="3465792C" wp14:textId="13F521B9">
            <w:pPr>
              <w:pStyle w:val="Normalny"/>
              <w:spacing w:after="0" w:line="240" w:lineRule="auto"/>
            </w:pPr>
            <w:r w:rsidRPr="7CAA13DB" w:rsidR="3DA31BBB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2022/2023</w:t>
            </w:r>
          </w:p>
        </w:tc>
      </w:tr>
      <w:tr xmlns:wp14="http://schemas.microsoft.com/office/word/2010/wordml" w:rsidRPr="008A1C2F" w:rsidR="00C20529" w:rsidTr="7CAA13DB" w14:paraId="161CC564" wp14:textId="77777777">
        <w:tc>
          <w:tcPr>
            <w:tcW w:w="5455" w:type="dxa"/>
            <w:gridSpan w:val="12"/>
            <w:tcBorders>
              <w:left w:val="single" w:color="auto" w:sz="8" w:space="0"/>
            </w:tcBorders>
            <w:shd w:val="clear" w:color="auto" w:fill="auto"/>
            <w:tcMar/>
          </w:tcPr>
          <w:p w:rsidR="00C20529" w:rsidP="002740CA" w:rsidRDefault="00C20529" w14:paraId="0D7F235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Kierunek:</w:t>
            </w:r>
          </w:p>
          <w:p w:rsidRPr="000A414E" w:rsidR="000A414E" w:rsidP="002740CA" w:rsidRDefault="008F6C91" w14:paraId="4F582C1C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980000">
              <w:rPr>
                <w:rFonts w:ascii="HK Grotesk" w:hAnsi="HK Grotesk" w:cs="Calibri"/>
                <w:b/>
                <w:sz w:val="20"/>
                <w:szCs w:val="20"/>
              </w:rPr>
              <w:t>Kompozycja i Teoria Muzyki</w:t>
            </w:r>
          </w:p>
        </w:tc>
        <w:tc>
          <w:tcPr>
            <w:tcW w:w="5533" w:type="dxa"/>
            <w:gridSpan w:val="12"/>
            <w:tcBorders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5F1D6DE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7CAA13DB" w:rsidR="00C20529">
              <w:rPr>
                <w:rFonts w:ascii="HK Grotesk" w:hAnsi="HK Grotesk" w:cs="Calibri"/>
                <w:sz w:val="20"/>
                <w:szCs w:val="20"/>
              </w:rPr>
              <w:t>Specjalność:</w:t>
            </w:r>
          </w:p>
          <w:p w:rsidRPr="008A1C2F" w:rsidR="00C20529" w:rsidP="7CAA13DB" w:rsidRDefault="008F6C91" w14:paraId="520341A0" wp14:textId="49F532C6">
            <w:pPr>
              <w:spacing w:after="0" w:line="240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7CAA13DB" w:rsidR="29251D6B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Kompozycja z muzyką elektroniczną, filmową i teatralną</w:t>
            </w:r>
          </w:p>
        </w:tc>
      </w:tr>
      <w:tr xmlns:wp14="http://schemas.microsoft.com/office/word/2010/wordml" w:rsidRPr="008A1C2F" w:rsidR="00C20529" w:rsidTr="7CAA13DB" w14:paraId="1EBF749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709" w:type="dxa"/>
            <w:gridSpan w:val="9"/>
            <w:tcBorders>
              <w:lef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16EBD797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7CAA13DB" w:rsidR="00C20529">
              <w:rPr>
                <w:rFonts w:ascii="HK Grotesk" w:hAnsi="HK Grotesk" w:cs="Calibri"/>
                <w:sz w:val="20"/>
                <w:szCs w:val="20"/>
              </w:rPr>
              <w:t>Forma studiów:</w:t>
            </w:r>
          </w:p>
          <w:p w:rsidRPr="008F6C91" w:rsidR="00C20529" w:rsidP="7CAA13DB" w:rsidRDefault="008F6C91" w14:paraId="6CCB4241" wp14:textId="0053124B">
            <w:pPr>
              <w:pStyle w:val="Normalny"/>
              <w:spacing w:after="0" w:line="240" w:lineRule="auto"/>
            </w:pPr>
            <w:r w:rsidRPr="7CAA13DB" w:rsidR="18C7D5B2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stacjonarne, II stopnia</w:t>
            </w:r>
          </w:p>
        </w:tc>
        <w:tc>
          <w:tcPr>
            <w:tcW w:w="3477" w:type="dxa"/>
            <w:gridSpan w:val="8"/>
            <w:shd w:val="clear" w:color="auto" w:fill="auto"/>
            <w:tcMar/>
          </w:tcPr>
          <w:p w:rsidRPr="008A1C2F" w:rsidR="00C20529" w:rsidP="002740CA" w:rsidRDefault="00C20529" w14:paraId="0EB471C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Profil kształcenia:</w:t>
            </w:r>
          </w:p>
          <w:p w:rsidRPr="008A1C2F" w:rsidR="00C20529" w:rsidP="002740CA" w:rsidRDefault="00C20529" w14:paraId="310A71B7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ogólnoakademicki  (A)</w:t>
            </w:r>
          </w:p>
        </w:tc>
        <w:tc>
          <w:tcPr>
            <w:tcW w:w="3802" w:type="dxa"/>
            <w:gridSpan w:val="7"/>
            <w:tcBorders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44C62BD9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Status </w:t>
            </w:r>
            <w:r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8F6C91" w:rsidR="00C20529" w:rsidP="002740CA" w:rsidRDefault="008F6C91" w14:paraId="08EE4E00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980000">
              <w:rPr>
                <w:rFonts w:ascii="HK Grotesk" w:hAnsi="HK Grotesk" w:cs="Calibri"/>
                <w:b/>
                <w:sz w:val="20"/>
                <w:szCs w:val="20"/>
              </w:rPr>
              <w:t>obowiązkowy</w:t>
            </w:r>
          </w:p>
        </w:tc>
      </w:tr>
      <w:tr xmlns:wp14="http://schemas.microsoft.com/office/word/2010/wordml" w:rsidRPr="008A1C2F" w:rsidR="00C20529" w:rsidTr="7CAA13DB" w14:paraId="451B52A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098" w:type="dxa"/>
            <w:gridSpan w:val="7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65CA46B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Forma zajęć:</w:t>
            </w:r>
          </w:p>
          <w:p w:rsidRPr="008F6C91" w:rsidR="00C20529" w:rsidP="002740CA" w:rsidRDefault="008F6C91" w14:paraId="49CCF9E1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980000">
              <w:rPr>
                <w:rFonts w:ascii="HK Grotesk" w:hAnsi="HK Grotesk" w:cs="Calibri"/>
                <w:b/>
                <w:sz w:val="20"/>
                <w:szCs w:val="20"/>
              </w:rPr>
              <w:t>wykład</w:t>
            </w:r>
          </w:p>
        </w:tc>
        <w:tc>
          <w:tcPr>
            <w:tcW w:w="2799" w:type="dxa"/>
            <w:gridSpan w:val="7"/>
            <w:tcBorders>
              <w:bottom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0D7A8A5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Język </w:t>
            </w:r>
            <w:r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8A1C2F" w:rsidR="00C20529" w:rsidP="002740CA" w:rsidRDefault="00C20529" w14:paraId="205A1F16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polski</w:t>
            </w:r>
          </w:p>
        </w:tc>
        <w:tc>
          <w:tcPr>
            <w:tcW w:w="2797" w:type="dxa"/>
            <w:gridSpan w:val="6"/>
            <w:tcBorders>
              <w:bottom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6FBE9DF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Rok/semestr:</w:t>
            </w:r>
          </w:p>
          <w:p w:rsidRPr="008F6C91" w:rsidR="00C20529" w:rsidP="7CAA13DB" w:rsidRDefault="008F6C91" w14:paraId="4A8381FF" wp14:textId="246E4883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7CAA13DB" w:rsidR="008F6C91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I / II</w:t>
            </w:r>
          </w:p>
        </w:tc>
        <w:tc>
          <w:tcPr>
            <w:tcW w:w="2294" w:type="dxa"/>
            <w:gridSpan w:val="4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1099F4A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Wymiar godzin:</w:t>
            </w:r>
          </w:p>
          <w:p w:rsidRPr="008F6C91" w:rsidR="00C20529" w:rsidP="7CAA13DB" w:rsidRDefault="008F6C91" w14:paraId="5BDB1474" wp14:textId="7DCC85B4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7CAA13DB" w:rsidR="008F6C91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30 </w:t>
            </w:r>
          </w:p>
        </w:tc>
      </w:tr>
      <w:tr xmlns:wp14="http://schemas.microsoft.com/office/word/2010/wordml" w:rsidRPr="008A1C2F" w:rsidR="00C20529" w:rsidTr="7CAA13DB" w14:paraId="3B2198E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4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2B7D948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Koordynator </w:t>
            </w:r>
            <w:r w:rsidRPr="008A1C2F" w:rsidR="002740CA">
              <w:rPr>
                <w:rFonts w:ascii="HK Grotesk" w:hAnsi="HK Grotesk" w:cs="Calibri"/>
                <w:sz w:val="20"/>
                <w:szCs w:val="20"/>
              </w:rPr>
              <w:t>przedmiotu</w:t>
            </w:r>
          </w:p>
        </w:tc>
        <w:tc>
          <w:tcPr>
            <w:tcW w:w="8503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8F6C91" w14:paraId="07F7F807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980000">
              <w:rPr>
                <w:rFonts w:ascii="HK Grotesk" w:hAnsi="HK Grotesk" w:cs="Calibri"/>
                <w:b/>
                <w:sz w:val="20"/>
                <w:szCs w:val="20"/>
              </w:rPr>
              <w:t>Kierownik Katedry Kompozycji</w:t>
            </w:r>
          </w:p>
        </w:tc>
      </w:tr>
      <w:tr xmlns:wp14="http://schemas.microsoft.com/office/word/2010/wordml" w:rsidRPr="008A1C2F" w:rsidR="00C20529" w:rsidTr="7CAA13DB" w14:paraId="59BFED4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8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736EA59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Prowadzący zajęcia</w:t>
            </w:r>
          </w:p>
        </w:tc>
        <w:tc>
          <w:tcPr>
            <w:tcW w:w="8503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E56C79" w:rsidR="00C20529" w:rsidP="002740CA" w:rsidRDefault="00E56C79" w14:paraId="02582D6A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 xml:space="preserve">ad. dr hab. Tomasz Opałka </w:t>
            </w:r>
          </w:p>
        </w:tc>
      </w:tr>
      <w:tr xmlns:wp14="http://schemas.microsoft.com/office/word/2010/wordml" w:rsidRPr="008A1C2F" w:rsidR="00C20529" w:rsidTr="7CAA13DB" w14:paraId="0761736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8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7B0E73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Cele przedmiotu</w:t>
            </w:r>
          </w:p>
        </w:tc>
        <w:tc>
          <w:tcPr>
            <w:tcW w:w="8503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8F6C91" w:rsidP="008F6C91" w:rsidRDefault="008F6C91" w14:paraId="1F9BDED3" wp14:textId="77777777">
            <w:pPr>
              <w:rPr>
                <w:rFonts w:ascii="Cambria" w:hAnsi="Cambria" w:eastAsia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>– zapoznanie studenta z procesem łączenia muzyki z obrazem</w:t>
            </w:r>
          </w:p>
          <w:p w:rsidR="008F6C91" w:rsidP="008F6C91" w:rsidRDefault="008F6C91" w14:paraId="7BB25891" wp14:textId="77777777">
            <w:pPr>
              <w:rPr>
                <w:rFonts w:ascii="Cambria" w:hAnsi="Cambria" w:eastAsia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>– omówienie zagadnień związanych z formą filmu, formą poszczególnych scen oraz język</w:t>
            </w:r>
            <w:r>
              <w:rPr>
                <w:rFonts w:ascii="Cambria" w:hAnsi="Cambria" w:eastAsia="Cambria" w:cs="Cambria"/>
                <w:sz w:val="20"/>
                <w:szCs w:val="20"/>
              </w:rPr>
              <w:t>i</w:t>
            </w:r>
            <w:r>
              <w:rPr>
                <w:rFonts w:ascii="Cambria" w:hAnsi="Cambria" w:eastAsia="Cambria" w:cs="Cambria"/>
                <w:sz w:val="20"/>
                <w:szCs w:val="20"/>
              </w:rPr>
              <w:t>em dźwiękowym i muzycznym filmu</w:t>
            </w:r>
          </w:p>
          <w:p w:rsidR="008F6C91" w:rsidP="008F6C91" w:rsidRDefault="008F6C91" w14:paraId="53334A46" wp14:textId="77777777">
            <w:pPr>
              <w:rPr>
                <w:rFonts w:ascii="Cambria" w:hAnsi="Cambria" w:eastAsia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>– nabycie umięjętności odczytywania potrzeb twórców filmu w określonych scenach</w:t>
            </w:r>
          </w:p>
          <w:p w:rsidRPr="008A1C2F" w:rsidR="00C20529" w:rsidP="008F6C91" w:rsidRDefault="008F6C91" w14:paraId="1F154B7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>– umiejętności słuchowej analizy materiału dźwiękowego i muzycznego</w:t>
            </w:r>
            <w:r>
              <w:rPr>
                <w:rFonts w:ascii="Cambria" w:hAnsi="Cambria" w:eastAsia="Cambria" w:cs="Cambria"/>
                <w:sz w:val="20"/>
                <w:szCs w:val="20"/>
              </w:rPr>
              <w:br/>
            </w:r>
            <w:r>
              <w:rPr>
                <w:rFonts w:ascii="Cambria" w:hAnsi="Cambria" w:eastAsia="Cambria" w:cs="Cambria"/>
                <w:sz w:val="20"/>
                <w:szCs w:val="20"/>
              </w:rPr>
              <w:t>– umiejętność znajdywania właściwego stylu muzycznego dla danego filmu/sceny</w:t>
            </w:r>
          </w:p>
        </w:tc>
      </w:tr>
      <w:tr xmlns:wp14="http://schemas.microsoft.com/office/word/2010/wordml" w:rsidRPr="008A1C2F" w:rsidR="00C20529" w:rsidTr="7CAA13DB" w14:paraId="43E9A4B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8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6191DBA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Wymagania wstępne</w:t>
            </w:r>
          </w:p>
        </w:tc>
        <w:tc>
          <w:tcPr>
            <w:tcW w:w="8503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C20529" w:rsidP="002740CA" w:rsidRDefault="008F6C91" w14:paraId="62364FDF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>Znajomość notacji muzycznej</w:t>
            </w:r>
          </w:p>
        </w:tc>
      </w:tr>
      <w:tr xmlns:wp14="http://schemas.microsoft.com/office/word/2010/wordml" w:rsidRPr="008A1C2F" w:rsidR="00C20529" w:rsidTr="7CAA13DB" w14:paraId="27F92E8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6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65C0A3A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Kategorie </w:t>
            </w:r>
            <w:r w:rsidRPr="008A1C2F" w:rsidR="002740CA">
              <w:rPr>
                <w:rFonts w:ascii="HK Grotesk" w:hAnsi="HK Grotesk" w:cs="Calibri"/>
                <w:b/>
                <w:sz w:val="20"/>
                <w:szCs w:val="20"/>
              </w:rPr>
              <w:t>efektów</w:t>
            </w:r>
          </w:p>
        </w:tc>
        <w:tc>
          <w:tcPr>
            <w:tcW w:w="86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2740CA" w14:paraId="3945336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Numer efektu</w:t>
            </w:r>
          </w:p>
        </w:tc>
        <w:tc>
          <w:tcPr>
            <w:tcW w:w="6996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22B2DDD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EFEKTY </w:t>
            </w:r>
            <w:r w:rsidRPr="008A1C2F" w:rsidR="002740CA">
              <w:rPr>
                <w:rFonts w:ascii="HK Grotesk" w:hAnsi="HK Grotesk" w:cs="Calibri"/>
                <w:b/>
                <w:sz w:val="20"/>
                <w:szCs w:val="20"/>
              </w:rPr>
              <w:t>UCZENIA SIĘ DLA PRZEDMIOTU</w:t>
            </w:r>
          </w:p>
        </w:tc>
        <w:tc>
          <w:tcPr>
            <w:tcW w:w="15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2740CA" w14:paraId="7245B67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kier./spec.</w:t>
            </w:r>
            <w:r w:rsidRPr="008A1C2F" w:rsidR="00C20529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8A1C2F" w:rsidR="008F6C91" w:rsidTr="7CAA13DB" w14:paraId="2E357739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623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C91" w:rsidP="002740CA" w:rsidRDefault="008F6C91" w14:paraId="270A427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Wiedza</w:t>
            </w:r>
          </w:p>
        </w:tc>
        <w:tc>
          <w:tcPr>
            <w:tcW w:w="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F6C91" w:rsidP="002740CA" w:rsidRDefault="008F6C91" w14:paraId="649841B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6996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="008F6C91" w:rsidP="008F6C91" w:rsidRDefault="008F6C91" w14:paraId="1A2E3D24" wp14:textId="7777777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40" w:line="3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posiada pogłębioną wiedzę w zakresie analizy i interpretacji dzieła filmowego, zwłaszcza w kontekście użytej w nim muzyki oraz kierunków stylistycznych obowiązujących w kinematografii, posiada pogłębioną wiedzę w zakresie metod analizy muzyki w filmie zarówno w XX, jak i XXI wieku w ujęciu teoretycznym i praktycznym, ponadto posiada wiedzę na temat koncepcji estetycznych dzieł audiowizualnych wraz z trendami rozwojowymi tych koncepcji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F6C91" w:rsidR="008F6C91" w:rsidP="008F6C91" w:rsidRDefault="008F6C91" w14:paraId="69361936" wp14:textId="77777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F6C91">
              <w:rPr>
                <w:rFonts w:cs="Calibri"/>
                <w:sz w:val="20"/>
                <w:szCs w:val="20"/>
              </w:rPr>
              <w:t>P7_KOM_W_01 (KOM_I)</w:t>
            </w:r>
          </w:p>
        </w:tc>
      </w:tr>
      <w:tr xmlns:wp14="http://schemas.microsoft.com/office/word/2010/wordml" w:rsidRPr="008A1C2F" w:rsidR="008F6C91" w:rsidTr="7CAA13DB" w14:paraId="0A4704D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23" w:type="dxa"/>
            <w:gridSpan w:val="2"/>
            <w:vMerge/>
            <w:tcBorders/>
            <w:tcMar/>
            <w:vAlign w:val="center"/>
          </w:tcPr>
          <w:p w:rsidRPr="008A1C2F" w:rsidR="008F6C91" w:rsidP="002740CA" w:rsidRDefault="008F6C91" w14:paraId="0A37501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F6C91" w:rsidP="002740CA" w:rsidRDefault="008F6C91" w14:paraId="18F999B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6996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="008F6C91" w:rsidP="008F6C91" w:rsidRDefault="008F6C91" w14:paraId="48D4F615" wp14:textId="7777777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40" w:line="340" w:lineRule="atLeast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posiada wiedzę dotyczącą nowoczesnych zjawisk muzycznych w formach audiowizualnych z uwzględni</w:t>
            </w:r>
            <w:r>
              <w:rPr>
                <w:rFonts w:ascii="Times" w:hAnsi="Times"/>
                <w:sz w:val="20"/>
                <w:szCs w:val="20"/>
              </w:rPr>
              <w:t>e</w:t>
            </w:r>
            <w:r>
              <w:rPr>
                <w:rFonts w:ascii="Times" w:hAnsi="Times"/>
                <w:sz w:val="20"/>
                <w:szCs w:val="20"/>
              </w:rPr>
              <w:t>niem muzyki elektronicznej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F6C91" w:rsidR="008F6C91" w:rsidP="008F6C91" w:rsidRDefault="008F6C91" w14:paraId="518A2D75" wp14:textId="7777777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F6C91">
              <w:rPr>
                <w:rFonts w:cs="Calibri"/>
                <w:sz w:val="20"/>
                <w:szCs w:val="20"/>
              </w:rPr>
              <w:t>P7_KOM_W_03 (KOM_III)</w:t>
            </w:r>
          </w:p>
        </w:tc>
      </w:tr>
      <w:tr xmlns:wp14="http://schemas.microsoft.com/office/word/2010/wordml" w:rsidRPr="008A1C2F" w:rsidR="008F6C91" w:rsidTr="7CAA13DB" w14:paraId="1A0AA4D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23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C91" w:rsidP="002740CA" w:rsidRDefault="008F6C91" w14:paraId="04BB5B3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Umiejętności</w:t>
            </w:r>
          </w:p>
        </w:tc>
        <w:tc>
          <w:tcPr>
            <w:tcW w:w="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F6C91" w:rsidP="002740CA" w:rsidRDefault="008F6C91" w14:paraId="5DAB6C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6996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8F6C91" w:rsidP="002740CA" w:rsidRDefault="008F6C91" w14:paraId="02EB378F" wp14:textId="77777777">
            <w:pPr>
              <w:pStyle w:val="NormalnyWeb"/>
              <w:spacing w:before="0" w:beforeAutospacing="0" w:after="0" w:afterAutospacing="0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8F6C91" w:rsidP="002740CA" w:rsidRDefault="008F6C91" w14:paraId="6A05A809" wp14:textId="77777777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</w:p>
        </w:tc>
      </w:tr>
      <w:tr xmlns:wp14="http://schemas.microsoft.com/office/word/2010/wordml" w:rsidRPr="008A1C2F" w:rsidR="008F6C91" w:rsidTr="7CAA13DB" w14:paraId="2C1ECD8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23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C91" w:rsidP="002740CA" w:rsidRDefault="008F6C91" w14:paraId="4C1CD14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Kompetencje społeczne</w:t>
            </w:r>
          </w:p>
        </w:tc>
        <w:tc>
          <w:tcPr>
            <w:tcW w:w="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F6C91" w:rsidP="002740CA" w:rsidRDefault="008F6C91" w14:paraId="5A39BBE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6996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8F6C91" w:rsidP="00184EB8" w:rsidRDefault="008F6C91" w14:paraId="41C8F396" wp14:textId="77777777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8F6C91" w:rsidP="002740CA" w:rsidRDefault="008F6C91" w14:paraId="72A3D3EC" wp14:textId="77777777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</w:p>
        </w:tc>
      </w:tr>
      <w:tr xmlns:wp14="http://schemas.microsoft.com/office/word/2010/wordml" w:rsidRPr="008A1C2F" w:rsidR="008F6C91" w:rsidTr="7CAA13DB" w14:paraId="3B9AFAF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481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C91" w:rsidP="002740CA" w:rsidRDefault="008F6C91" w14:paraId="61B88BA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5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C91" w:rsidP="002740CA" w:rsidRDefault="008F6C91" w14:paraId="6C32A6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Liczba godzin</w:t>
            </w:r>
          </w:p>
        </w:tc>
      </w:tr>
      <w:tr xmlns:wp14="http://schemas.microsoft.com/office/word/2010/wordml" w:rsidRPr="008A1C2F" w:rsidR="008F6C91" w:rsidTr="7CAA13DB" w14:paraId="4E0D602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481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F6C91" w:rsidR="008F6C91" w:rsidP="008F6C91" w:rsidRDefault="008F6C91" w14:paraId="4711E48C" wp14:textId="77777777">
            <w:pPr>
              <w:rPr>
                <w:rFonts w:ascii="Cambria" w:hAnsi="Cambria" w:eastAsia="Cambria" w:cs="Cambria"/>
                <w:b/>
                <w:sz w:val="20"/>
                <w:szCs w:val="20"/>
              </w:rPr>
            </w:pPr>
            <w:r w:rsidRPr="008F6C91">
              <w:rPr>
                <w:rFonts w:ascii="Cambria" w:hAnsi="Cambria" w:eastAsia="Cambria" w:cs="Cambria"/>
                <w:b/>
                <w:sz w:val="20"/>
                <w:szCs w:val="20"/>
              </w:rPr>
              <w:t xml:space="preserve">Semestr I </w:t>
            </w:r>
          </w:p>
          <w:p w:rsidR="008F6C91" w:rsidP="008F6C91" w:rsidRDefault="008F6C91" w14:paraId="1347A747" wp14:textId="77777777">
            <w:pPr>
              <w:rPr>
                <w:rFonts w:ascii="Cambria" w:hAnsi="Cambria" w:eastAsia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>1. Analiza wybranych scen filmowych pod względem użytych środków kompozytorskich i ich relacji z efektami dźwiękowymi, dialogami oraz montażem filmowym: 20 godzin</w:t>
            </w:r>
          </w:p>
          <w:p w:rsidRPr="008A1C2F" w:rsidR="008F6C91" w:rsidP="008F6C91" w:rsidRDefault="008F6C91" w14:paraId="075AE915" wp14:textId="77777777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>2. Analiza partytur muzyki pochodzącej z filmów pod kątem użytych środków kompozytorskich, instrume</w:t>
            </w:r>
            <w:r>
              <w:rPr>
                <w:rFonts w:ascii="Cambria" w:hAnsi="Cambria" w:eastAsia="Cambria" w:cs="Cambria"/>
                <w:sz w:val="20"/>
                <w:szCs w:val="20"/>
              </w:rPr>
              <w:t>n</w:t>
            </w:r>
            <w:r>
              <w:rPr>
                <w:rFonts w:ascii="Cambria" w:hAnsi="Cambria" w:eastAsia="Cambria" w:cs="Cambria"/>
                <w:sz w:val="20"/>
                <w:szCs w:val="20"/>
              </w:rPr>
              <w:t>tacji oraz notacji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8F6C91" w:rsidP="002740CA" w:rsidRDefault="008F6C91" w14:paraId="0D0B940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:rsidR="008F6C91" w:rsidP="002740CA" w:rsidRDefault="008F6C91" w14:paraId="0E27B00A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:rsidRPr="008A1C2F" w:rsidR="008F6C91" w:rsidP="008F6C91" w:rsidRDefault="008F6C91" w14:paraId="219897C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30</w:t>
            </w:r>
          </w:p>
        </w:tc>
      </w:tr>
      <w:tr xmlns:wp14="http://schemas.microsoft.com/office/word/2010/wordml" w:rsidRPr="008A1C2F" w:rsidR="008F6C91" w:rsidTr="7CAA13DB" w14:paraId="5C87D9C9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2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C91" w:rsidP="002740CA" w:rsidRDefault="008F6C91" w14:paraId="6CE009A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8771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8F6C91" w:rsidP="008F6C91" w:rsidRDefault="008F6C91" w14:paraId="01F23748" wp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wykład problemowy</w:t>
            </w:r>
          </w:p>
          <w:p w:rsidR="008F6C91" w:rsidP="008F6C91" w:rsidRDefault="008F6C91" w14:paraId="2983AEE9" wp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wykład z prezentacją multimedialną wybranych zagadnień</w:t>
            </w:r>
          </w:p>
          <w:p w:rsidR="008F6C91" w:rsidP="008F6C91" w:rsidRDefault="008F6C91" w14:paraId="1706F90C" wp14:textId="77777777">
            <w:pPr>
              <w:pStyle w:val="Default"/>
            </w:pPr>
            <w:r>
              <w:rPr>
                <w:sz w:val="20"/>
                <w:szCs w:val="20"/>
              </w:rPr>
              <w:t>3. analiza przypadk</w:t>
            </w:r>
            <w:r>
              <w:rPr>
                <w:sz w:val="20"/>
                <w:szCs w:val="20"/>
                <w:lang w:val="es-ES"/>
              </w:rPr>
              <w:t>ó</w:t>
            </w:r>
            <w:r>
              <w:rPr>
                <w:sz w:val="20"/>
                <w:szCs w:val="20"/>
              </w:rPr>
              <w:t>w</w:t>
            </w:r>
          </w:p>
          <w:p w:rsidRPr="008A1C2F" w:rsidR="008F6C91" w:rsidP="008F6C91" w:rsidRDefault="008F6C91" w14:paraId="24C8948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 prezentacja nagrań CD i DVD</w:t>
            </w:r>
          </w:p>
        </w:tc>
      </w:tr>
      <w:tr xmlns:wp14="http://schemas.microsoft.com/office/word/2010/wordml" w:rsidRPr="008A1C2F" w:rsidR="008F6C91" w:rsidTr="7CAA13DB" w14:paraId="7269B4D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217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C91" w:rsidP="002740CA" w:rsidRDefault="008F6C91" w14:paraId="587DF2C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weryfikacji efektów uczenia się</w:t>
            </w:r>
          </w:p>
        </w:tc>
        <w:tc>
          <w:tcPr>
            <w:tcW w:w="335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C91" w:rsidP="002740CA" w:rsidRDefault="008F6C91" w14:paraId="53C73E6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Metoda</w:t>
            </w:r>
          </w:p>
        </w:tc>
        <w:tc>
          <w:tcPr>
            <w:tcW w:w="541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C91" w:rsidP="002740CA" w:rsidRDefault="008F6C91" w14:paraId="28FEAC4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uczenia</w:t>
            </w:r>
          </w:p>
        </w:tc>
      </w:tr>
      <w:tr xmlns:wp14="http://schemas.microsoft.com/office/word/2010/wordml" w:rsidRPr="008A1C2F" w:rsidR="008F6C91" w:rsidTr="7CAA13DB" w14:paraId="07601DA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217" w:type="dxa"/>
            <w:gridSpan w:val="4"/>
            <w:vMerge/>
            <w:tcBorders/>
            <w:tcMar/>
            <w:vAlign w:val="center"/>
          </w:tcPr>
          <w:p w:rsidRPr="008A1C2F" w:rsidR="008F6C91" w:rsidP="002740CA" w:rsidRDefault="008F6C91" w14:paraId="60061E4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358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="008F6C91" w:rsidP="008F6C91" w:rsidRDefault="008F6C91" w14:paraId="4EF4EF6E" wp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kolokwium ustne</w:t>
            </w:r>
          </w:p>
        </w:tc>
        <w:tc>
          <w:tcPr>
            <w:tcW w:w="5413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="008F6C91" w:rsidP="008F6C91" w:rsidRDefault="008F6C91" w14:paraId="3B0A58B3" wp14:textId="77777777">
            <w:pPr>
              <w:pStyle w:val="Tre"/>
              <w:rPr>
                <w:rFonts w:ascii="Cambria" w:hAnsi="Cambria" w:eastAsia="Cambria" w:cs="Cambria"/>
                <w:sz w:val="20"/>
                <w:szCs w:val="20"/>
                <w:lang w:val="en-US"/>
              </w:rPr>
            </w:pPr>
            <w:r>
              <w:rPr>
                <w:rFonts w:ascii="Cambria" w:hAnsi="Cambria" w:eastAsia="Cambria" w:cs="Cambria"/>
                <w:sz w:val="20"/>
                <w:szCs w:val="20"/>
                <w:lang w:val="en-US"/>
              </w:rPr>
              <w:t>1,2</w:t>
            </w:r>
          </w:p>
        </w:tc>
      </w:tr>
      <w:tr xmlns:wp14="http://schemas.microsoft.com/office/word/2010/wordml" w:rsidRPr="008A1C2F" w:rsidR="008F6C91" w:rsidTr="7CAA13DB" w14:paraId="51D2EDC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C91" w:rsidP="002740CA" w:rsidRDefault="008F6C91" w14:paraId="418B209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xmlns:wp14="http://schemas.microsoft.com/office/word/2010/wordml" w:rsidRPr="008A1C2F" w:rsidR="008F6C91" w:rsidTr="7CAA13DB" w14:paraId="1448FC8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C91" w:rsidP="002740CA" w:rsidRDefault="008F6C91" w14:paraId="7900AC8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uczenia się</w:t>
            </w:r>
          </w:p>
        </w:tc>
        <w:tc>
          <w:tcPr>
            <w:tcW w:w="258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C91" w:rsidP="002740CA" w:rsidRDefault="008F6C91" w14:paraId="1AB9751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Treści kształcenia</w:t>
            </w:r>
          </w:p>
        </w:tc>
        <w:tc>
          <w:tcPr>
            <w:tcW w:w="2567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C91" w:rsidP="002740CA" w:rsidRDefault="008F6C91" w14:paraId="613C4B3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296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C91" w:rsidP="002740CA" w:rsidRDefault="008F6C91" w14:paraId="6108D6B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weryfikacji</w:t>
            </w:r>
          </w:p>
        </w:tc>
      </w:tr>
      <w:tr xmlns:wp14="http://schemas.microsoft.com/office/word/2010/wordml" w:rsidRPr="008A1C2F" w:rsidR="008F6C91" w:rsidTr="7CAA13DB" w14:paraId="34A56C3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F6C91" w:rsidR="008F6C91" w:rsidP="008F6C91" w:rsidRDefault="008F6C91" w14:paraId="56B20A0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F6C91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258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F6C91" w:rsidR="008F6C91" w:rsidP="008F6C91" w:rsidRDefault="008F6C91" w14:paraId="00ABC74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F6C91">
              <w:rPr>
                <w:rFonts w:ascii="HK Grotesk" w:hAnsi="HK Grotesk" w:cs="Calibri"/>
                <w:sz w:val="20"/>
                <w:szCs w:val="20"/>
              </w:rPr>
              <w:t>1,2</w:t>
            </w:r>
          </w:p>
        </w:tc>
        <w:tc>
          <w:tcPr>
            <w:tcW w:w="2567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F6C91" w:rsidR="008F6C91" w:rsidP="008F6C91" w:rsidRDefault="008F6C91" w14:paraId="730BBFB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F6C91">
              <w:rPr>
                <w:rFonts w:ascii="HK Grotesk" w:hAnsi="HK Grotesk" w:cs="Calibri"/>
                <w:sz w:val="20"/>
                <w:szCs w:val="20"/>
              </w:rPr>
              <w:t>1,2,3,4</w:t>
            </w:r>
          </w:p>
        </w:tc>
        <w:tc>
          <w:tcPr>
            <w:tcW w:w="296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F6C91" w:rsidR="008F6C91" w:rsidP="008F6C91" w:rsidRDefault="008F6C91" w14:paraId="249FAAB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F6C91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8A1C2F" w:rsidR="008F6C91" w:rsidTr="7CAA13DB" w14:paraId="141EC86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7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F6C91" w:rsidR="008F6C91" w:rsidP="008F6C91" w:rsidRDefault="008F6C91" w14:paraId="7144751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F6C91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2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F6C91" w:rsidR="008F6C91" w:rsidP="008F6C91" w:rsidRDefault="008F6C91" w14:paraId="6CFCA41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F6C91">
              <w:rPr>
                <w:rFonts w:ascii="HK Grotesk" w:hAnsi="HK Grotesk" w:cs="Calibri"/>
                <w:sz w:val="20"/>
                <w:szCs w:val="20"/>
              </w:rPr>
              <w:t>1,2</w:t>
            </w:r>
          </w:p>
        </w:tc>
        <w:tc>
          <w:tcPr>
            <w:tcW w:w="25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F6C91" w:rsidR="008F6C91" w:rsidP="008F6C91" w:rsidRDefault="008F6C91" w14:paraId="0BBAAC6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F6C91">
              <w:rPr>
                <w:rFonts w:ascii="HK Grotesk" w:hAnsi="HK Grotesk" w:cs="Calibri"/>
                <w:sz w:val="20"/>
                <w:szCs w:val="20"/>
              </w:rPr>
              <w:t>1,2,3,4</w:t>
            </w:r>
          </w:p>
        </w:tc>
        <w:tc>
          <w:tcPr>
            <w:tcW w:w="2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F6C91" w:rsidR="008F6C91" w:rsidP="008F6C91" w:rsidRDefault="008F6C91" w14:paraId="19F14E3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F6C91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8A1C2F" w:rsidR="008F6C91" w:rsidTr="7CAA13DB" w14:paraId="3D50A622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1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C91" w:rsidP="002740CA" w:rsidRDefault="008F6C91" w14:paraId="71EBCB7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Warunki zaliczenia</w:t>
            </w:r>
          </w:p>
        </w:tc>
        <w:tc>
          <w:tcPr>
            <w:tcW w:w="8820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8F6C91" w:rsidP="002740CA" w:rsidRDefault="008F6C91" w14:paraId="40920BA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powinien umieć rozróżnić style i gatunki muzyczne oraz filmowe. Wykazać się znajomością kina oraz znajomością </w:t>
            </w:r>
            <w:r>
              <w:rPr>
                <w:sz w:val="20"/>
                <w:szCs w:val="20"/>
                <w:lang w:val="en-US"/>
              </w:rPr>
              <w:t>tw</w:t>
            </w:r>
            <w:r>
              <w:rPr>
                <w:sz w:val="20"/>
                <w:szCs w:val="20"/>
                <w:lang w:val="es-ES"/>
              </w:rPr>
              <w:t>ó</w:t>
            </w:r>
            <w:r>
              <w:rPr>
                <w:sz w:val="20"/>
                <w:szCs w:val="20"/>
              </w:rPr>
              <w:t>rc</w:t>
            </w:r>
            <w:r>
              <w:rPr>
                <w:sz w:val="20"/>
                <w:szCs w:val="20"/>
                <w:lang w:val="es-ES"/>
              </w:rPr>
              <w:t>ó</w:t>
            </w:r>
            <w:r>
              <w:rPr>
                <w:sz w:val="20"/>
                <w:szCs w:val="20"/>
              </w:rPr>
              <w:t>w muzyki filmowej.</w:t>
            </w:r>
          </w:p>
        </w:tc>
      </w:tr>
      <w:tr xmlns:wp14="http://schemas.microsoft.com/office/word/2010/wordml" w:rsidRPr="008A1C2F" w:rsidR="008F6C91" w:rsidTr="7CAA13DB" w14:paraId="05EBDF4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1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C91" w:rsidP="002740CA" w:rsidRDefault="008F6C91" w14:paraId="5D1336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</w:t>
            </w:r>
          </w:p>
        </w:tc>
        <w:tc>
          <w:tcPr>
            <w:tcW w:w="281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F6C91" w:rsidP="002740CA" w:rsidRDefault="008F6C91" w14:paraId="2906B3E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2803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F6C91" w:rsidP="002740CA" w:rsidRDefault="008F6C91" w14:paraId="7F83DA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320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404040" w:themeFill="text1" w:themeFillTint="BF"/>
            <w:tcMar/>
            <w:vAlign w:val="center"/>
          </w:tcPr>
          <w:p w:rsidRPr="008A1C2F" w:rsidR="008F6C91" w:rsidP="002740CA" w:rsidRDefault="008F6C91" w14:paraId="69CE75A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</w:tr>
      <w:tr xmlns:wp14="http://schemas.microsoft.com/office/word/2010/wordml" w:rsidRPr="008A1C2F" w:rsidR="008F6C91" w:rsidTr="7CAA13DB" w14:paraId="1801A7A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6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C91" w:rsidP="002740CA" w:rsidRDefault="008F6C91" w14:paraId="493A0CA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Semestr</w:t>
            </w:r>
          </w:p>
        </w:tc>
        <w:tc>
          <w:tcPr>
            <w:tcW w:w="138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F6C91" w:rsidP="002740CA" w:rsidRDefault="008F6C91" w14:paraId="56AB6BD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F6C91" w:rsidP="002740CA" w:rsidRDefault="008F6C91" w14:paraId="6E0A92F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1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F6C91" w:rsidP="002740CA" w:rsidRDefault="008F6C91" w14:paraId="6F9879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F6C91" w:rsidP="002740CA" w:rsidRDefault="008F6C91" w14:paraId="13FABD8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IV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04040" w:themeFill="text1" w:themeFillTint="BF"/>
            <w:tcMar/>
            <w:vAlign w:val="center"/>
          </w:tcPr>
          <w:p w:rsidRPr="008A1C2F" w:rsidR="008F6C91" w:rsidP="002740CA" w:rsidRDefault="008F6C91" w14:paraId="3696C34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V</w:t>
            </w: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404040" w:themeFill="text1" w:themeFillTint="BF"/>
            <w:tcMar/>
            <w:vAlign w:val="center"/>
          </w:tcPr>
          <w:p w:rsidRPr="008A1C2F" w:rsidR="008F6C91" w:rsidP="002740CA" w:rsidRDefault="008F6C91" w14:paraId="345A8E2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VI</w:t>
            </w:r>
          </w:p>
        </w:tc>
      </w:tr>
      <w:tr xmlns:wp14="http://schemas.microsoft.com/office/word/2010/wordml" w:rsidRPr="008A1C2F" w:rsidR="008F6C91" w:rsidTr="7CAA13DB" w14:paraId="12B1E4B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6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C91" w:rsidP="002740CA" w:rsidRDefault="008F6C91" w14:paraId="3925AF4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ECTS</w:t>
            </w:r>
          </w:p>
        </w:tc>
        <w:tc>
          <w:tcPr>
            <w:tcW w:w="138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F6C91" w:rsidP="002740CA" w:rsidRDefault="008F6C91" w14:paraId="44EAFD9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F6C91" w:rsidP="002740CA" w:rsidRDefault="008F6C91" w14:paraId="065D241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1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F6C91" w:rsidP="002740CA" w:rsidRDefault="008F6C91" w14:paraId="4B94D5A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F6C91" w:rsidP="002740CA" w:rsidRDefault="008F6C91" w14:paraId="3DEEC66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04040" w:themeFill="text1" w:themeFillTint="BF"/>
            <w:tcMar/>
          </w:tcPr>
          <w:p w:rsidRPr="008A1C2F" w:rsidR="008F6C91" w:rsidP="002740CA" w:rsidRDefault="008F6C91" w14:paraId="3656B9A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404040" w:themeFill="text1" w:themeFillTint="BF"/>
            <w:tcMar/>
          </w:tcPr>
          <w:p w:rsidRPr="008A1C2F" w:rsidR="008F6C91" w:rsidP="002740CA" w:rsidRDefault="008F6C91" w14:paraId="45FB081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F6C91" w:rsidTr="7CAA13DB" w14:paraId="28677DE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6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C91" w:rsidP="002740CA" w:rsidRDefault="008F6C91" w14:paraId="1B5692E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Liczba godzin w tyg.</w:t>
            </w:r>
          </w:p>
        </w:tc>
        <w:tc>
          <w:tcPr>
            <w:tcW w:w="138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F6C91" w:rsidP="002740CA" w:rsidRDefault="008F6C91" w14:paraId="049F31C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F6C91" w:rsidP="002740CA" w:rsidRDefault="006C1AA8" w14:paraId="78E884C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F6C91" w:rsidP="002740CA" w:rsidRDefault="008F6C91" w14:paraId="5312826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F6C91" w:rsidP="002740CA" w:rsidRDefault="008F6C91" w14:paraId="62486C0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04040" w:themeFill="text1" w:themeFillTint="BF"/>
            <w:tcMar/>
          </w:tcPr>
          <w:p w:rsidRPr="008A1C2F" w:rsidR="008F6C91" w:rsidP="002740CA" w:rsidRDefault="008F6C91" w14:paraId="4101652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404040" w:themeFill="text1" w:themeFillTint="BF"/>
            <w:tcMar/>
          </w:tcPr>
          <w:p w:rsidRPr="008A1C2F" w:rsidR="008F6C91" w:rsidP="002740CA" w:rsidRDefault="008F6C91" w14:paraId="4B99056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F6C91" w:rsidTr="7CAA13DB" w14:paraId="0151BBD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6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C91" w:rsidP="002740CA" w:rsidRDefault="008F6C91" w14:paraId="64139F3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Rodzaj zaliczenia</w:t>
            </w:r>
          </w:p>
        </w:tc>
        <w:tc>
          <w:tcPr>
            <w:tcW w:w="138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8F6C91" w:rsidP="002740CA" w:rsidRDefault="008F6C91" w14:paraId="1299C43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8F6C91" w:rsidP="002740CA" w:rsidRDefault="008F6C91" w14:paraId="4E0D8DF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kolokwium</w:t>
            </w:r>
          </w:p>
        </w:tc>
        <w:tc>
          <w:tcPr>
            <w:tcW w:w="1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8F6C91" w:rsidP="002740CA" w:rsidRDefault="008F6C91" w14:paraId="4DDBEF0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8F6C91" w:rsidP="002740CA" w:rsidRDefault="008F6C91" w14:paraId="3461D77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404040" w:themeFill="text1" w:themeFillTint="BF"/>
            <w:tcMar/>
          </w:tcPr>
          <w:p w:rsidRPr="008A1C2F" w:rsidR="008F6C91" w:rsidP="002740CA" w:rsidRDefault="008F6C91" w14:paraId="3CF2D8B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404040" w:themeFill="text1" w:themeFillTint="BF"/>
            <w:tcMar/>
          </w:tcPr>
          <w:p w:rsidRPr="008A1C2F" w:rsidR="008F6C91" w:rsidP="002740CA" w:rsidRDefault="008F6C91" w14:paraId="0FB7827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F6C91" w:rsidTr="7CAA13DB" w14:paraId="4AA2813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C91" w:rsidP="002740CA" w:rsidRDefault="008F6C91" w14:paraId="0936845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Literatura podstawowa</w:t>
            </w:r>
          </w:p>
        </w:tc>
      </w:tr>
      <w:tr xmlns:wp14="http://schemas.microsoft.com/office/word/2010/wordml" w:rsidRPr="008A1C2F" w:rsidR="008F6C91" w:rsidTr="7CAA13DB" w14:paraId="3C6B2E0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988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8F6C91" w:rsidP="002740CA" w:rsidRDefault="008F6C91" w14:paraId="29A524CC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>Andy Hill – Scoring The Screen - The Secret Language Of Film Music, Hal Leonard Corporation 2017</w:t>
            </w:r>
            <w:r>
              <w:rPr>
                <w:rFonts w:ascii="Cambria" w:hAnsi="Cambria" w:eastAsia="Cambria" w:cs="Cambria"/>
                <w:sz w:val="20"/>
                <w:szCs w:val="20"/>
              </w:rPr>
              <w:br/>
            </w:r>
            <w:r>
              <w:rPr>
                <w:rFonts w:ascii="Cambria" w:hAnsi="Cambria" w:eastAsia="Cambria" w:cs="Cambria"/>
                <w:sz w:val="20"/>
                <w:szCs w:val="20"/>
              </w:rPr>
              <w:t>Fred Karlin – On the Track: A Guide to Contemporary Film Scoring, Wydanie 2, Routledge 2004</w:t>
            </w:r>
          </w:p>
        </w:tc>
      </w:tr>
      <w:tr xmlns:wp14="http://schemas.microsoft.com/office/word/2010/wordml" w:rsidRPr="008A1C2F" w:rsidR="008F6C91" w:rsidTr="7CAA13DB" w14:paraId="238FE2A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988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C91" w:rsidP="002740CA" w:rsidRDefault="008F6C91" w14:paraId="5E23A13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Literatura uzupełniająca</w:t>
            </w:r>
          </w:p>
        </w:tc>
      </w:tr>
      <w:tr xmlns:wp14="http://schemas.microsoft.com/office/word/2010/wordml" w:rsidRPr="008A1C2F" w:rsidR="008F6C91" w:rsidTr="7CAA13DB" w14:paraId="1D13017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988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8F6C91" w:rsidP="008F6C91" w:rsidRDefault="008F6C91" w14:paraId="5D4EDD29" wp14:textId="77777777">
            <w:pPr>
              <w:spacing w:after="0"/>
              <w:rPr>
                <w:rFonts w:ascii="Cambria" w:hAnsi="Cambria" w:eastAsia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>Hollywood Harmony – Frank Lehman, Oxford University Press 2018</w:t>
            </w:r>
          </w:p>
          <w:p w:rsidRPr="008A1C2F" w:rsidR="008F6C91" w:rsidP="008F6C91" w:rsidRDefault="008F6C91" w14:paraId="70830DA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>The Study of Orchestration – Samuel Adler, W W Norton @ CO, Wydanie 4, 2016</w:t>
            </w:r>
          </w:p>
        </w:tc>
      </w:tr>
      <w:tr xmlns:wp14="http://schemas.microsoft.com/office/word/2010/wordml" w:rsidRPr="008A1C2F" w:rsidR="008F6C91" w:rsidTr="7CAA13DB" w14:paraId="507913B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C91" w:rsidP="002740CA" w:rsidRDefault="008F6C91" w14:paraId="7379E92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KALKULACJA NAKŁADU PRACY STUDENTA</w:t>
            </w:r>
          </w:p>
        </w:tc>
      </w:tr>
      <w:tr xmlns:wp14="http://schemas.microsoft.com/office/word/2010/wordml" w:rsidRPr="008A1C2F" w:rsidR="008F6C91" w:rsidTr="7CAA13DB" w14:paraId="6A37CFE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22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F6C91" w:rsidP="002740CA" w:rsidRDefault="008F6C91" w14:paraId="4AA4675C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Zajęcia dydaktyczne</w:t>
            </w:r>
          </w:p>
        </w:tc>
        <w:tc>
          <w:tcPr>
            <w:tcW w:w="12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F6C91" w:rsidP="002740CA" w:rsidRDefault="008F6C91" w14:paraId="60DA321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30</w:t>
            </w:r>
          </w:p>
        </w:tc>
        <w:tc>
          <w:tcPr>
            <w:tcW w:w="410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F6C91" w:rsidP="002740CA" w:rsidRDefault="008F6C91" w14:paraId="50C4EB9B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43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F6C91" w:rsidP="002740CA" w:rsidRDefault="008F6C91" w14:paraId="4B58431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</w:tr>
      <w:tr xmlns:wp14="http://schemas.microsoft.com/office/word/2010/wordml" w:rsidRPr="008A1C2F" w:rsidR="008F6C91" w:rsidTr="7CAA13DB" w14:paraId="2D50491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21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F6C91" w:rsidP="002740CA" w:rsidRDefault="008F6C91" w14:paraId="488B912E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zajęć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F6C91" w:rsidP="002740CA" w:rsidRDefault="008F6C91" w14:paraId="2322F00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  <w:tc>
          <w:tcPr>
            <w:tcW w:w="4102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F6C91" w:rsidP="002740CA" w:rsidRDefault="008F6C91" w14:paraId="2934EA12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F6C91" w:rsidP="002740CA" w:rsidRDefault="008F6C91" w14:paraId="7B7EFE02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</w:tr>
      <w:tr xmlns:wp14="http://schemas.microsoft.com/office/word/2010/wordml" w:rsidRPr="008A1C2F" w:rsidR="008F6C91" w:rsidTr="7CAA13DB" w14:paraId="3314520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21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F6C91" w:rsidP="002740CA" w:rsidRDefault="008F6C91" w14:paraId="452F9F6A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Praca własna z literaturą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F6C91" w:rsidP="002740CA" w:rsidRDefault="008F6C91" w14:paraId="3311358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  <w:tc>
          <w:tcPr>
            <w:tcW w:w="4102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F6C91" w:rsidP="002740CA" w:rsidRDefault="008F6C91" w14:paraId="229D7D00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Inne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F6C91" w:rsidP="002740CA" w:rsidRDefault="008F6C91" w14:paraId="5531F93F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</w:tr>
      <w:tr xmlns:wp14="http://schemas.microsoft.com/office/word/2010/wordml" w:rsidRPr="008A1C2F" w:rsidR="008F6C91" w:rsidTr="7CAA13DB" w14:paraId="7442EEC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21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E03F2" w:rsidR="008F6C91" w:rsidP="002740CA" w:rsidRDefault="008F6C91" w14:paraId="1199E163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BE03F2">
              <w:rPr>
                <w:rFonts w:ascii="HK Grotesk" w:hAnsi="HK Grotesk" w:cs="Calibri"/>
                <w:sz w:val="20"/>
                <w:szCs w:val="20"/>
              </w:rPr>
              <w:t>Konsultacje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F6C91" w:rsidP="002740CA" w:rsidRDefault="008F6C91" w14:paraId="0213FF8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  <w:tc>
          <w:tcPr>
            <w:tcW w:w="4102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F6C91" w:rsidP="002740CA" w:rsidRDefault="008F6C91" w14:paraId="1FC39945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8F6C91" w:rsidP="002740CA" w:rsidRDefault="008F6C91" w14:paraId="0562CB0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F6C91" w:rsidTr="7CAA13DB" w14:paraId="08BB432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22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C91" w:rsidP="002740CA" w:rsidRDefault="008F6C91" w14:paraId="1AF3C5B7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Łączny nakład pracy w godzinach</w:t>
            </w:r>
          </w:p>
        </w:tc>
        <w:tc>
          <w:tcPr>
            <w:tcW w:w="12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8F6C91" w:rsidP="002740CA" w:rsidRDefault="008F6C91" w14:paraId="18E8C380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30</w:t>
            </w:r>
          </w:p>
        </w:tc>
        <w:tc>
          <w:tcPr>
            <w:tcW w:w="410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C91" w:rsidP="002740CA" w:rsidRDefault="008F6C91" w14:paraId="05284EC4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Łączna liczba ECTS</w:t>
            </w:r>
          </w:p>
        </w:tc>
        <w:tc>
          <w:tcPr>
            <w:tcW w:w="143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8F6C91" w:rsidP="002740CA" w:rsidRDefault="008F6C91" w14:paraId="2E32D52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8A1C2F" w:rsidR="008F6C91" w:rsidTr="7CAA13DB" w14:paraId="5322378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C91" w:rsidP="002740CA" w:rsidRDefault="008F6C91" w14:paraId="59EA1F9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Możliwości kariery zawodowej</w:t>
            </w:r>
          </w:p>
        </w:tc>
      </w:tr>
      <w:tr xmlns:wp14="http://schemas.microsoft.com/office/word/2010/wordml" w:rsidRPr="008A1C2F" w:rsidR="008F6C91" w:rsidTr="7CAA13DB" w14:paraId="41FBF84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988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8F6C91" w:rsidP="008F6C91" w:rsidRDefault="008F6C91" w14:paraId="06AEC395" wp14:textId="77777777">
            <w:pPr>
              <w:pStyle w:val="Default"/>
              <w:shd w:val="clear" w:color="auto" w:fill="FFFFFF"/>
              <w:autoSpaceDE/>
              <w:adjustRightInd/>
              <w:textAlignment w:val="baseline"/>
            </w:pPr>
            <w:r>
              <w:rPr>
                <w:sz w:val="20"/>
                <w:szCs w:val="20"/>
              </w:rPr>
              <w:t xml:space="preserve"> - Rozumie procesy determinujące brzmienie muzyki w filmie, zar</w:t>
            </w:r>
            <w:r>
              <w:rPr>
                <w:sz w:val="20"/>
                <w:szCs w:val="20"/>
                <w:lang w:val="es-ES"/>
              </w:rPr>
              <w:t>ó</w:t>
            </w:r>
            <w:r>
              <w:rPr>
                <w:sz w:val="20"/>
                <w:szCs w:val="20"/>
              </w:rPr>
              <w:t>wno od strony kompozyto</w:t>
            </w: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skiej, jaki reżyserskiej</w:t>
            </w:r>
          </w:p>
          <w:p w:rsidR="008F6C91" w:rsidP="008F6C91" w:rsidRDefault="008F6C91" w14:paraId="44F3745D" wp14:textId="77777777">
            <w:pPr>
              <w:pStyle w:val="Default"/>
              <w:shd w:val="clear" w:color="auto" w:fill="FFFFFF"/>
              <w:autoSpaceDE/>
              <w:adjustRightInd/>
              <w:textAlignment w:val="baseline"/>
            </w:pPr>
            <w:r>
              <w:rPr>
                <w:sz w:val="20"/>
                <w:szCs w:val="20"/>
              </w:rPr>
              <w:t xml:space="preserve"> - Zna gatunki i nurty obecne w filmie i muzyce filmowej, zar</w:t>
            </w:r>
            <w:r>
              <w:rPr>
                <w:sz w:val="20"/>
                <w:szCs w:val="20"/>
                <w:lang w:val="es-ES"/>
              </w:rPr>
              <w:t>ó</w:t>
            </w:r>
            <w:r>
              <w:rPr>
                <w:sz w:val="20"/>
                <w:szCs w:val="20"/>
              </w:rPr>
              <w:t>wno te najnowsze, jak i historyczne</w:t>
            </w:r>
          </w:p>
          <w:p w:rsidRPr="008A1C2F" w:rsidR="008F6C91" w:rsidP="008F6C91" w:rsidRDefault="008F6C91" w14:paraId="78F5E78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Potrafi słuchowo analizować muzykę w dziele audiowizualnym rozumiejąc jej ukontekstowienie</w:t>
            </w:r>
          </w:p>
        </w:tc>
      </w:tr>
      <w:tr xmlns:wp14="http://schemas.microsoft.com/office/word/2010/wordml" w:rsidRPr="008A1C2F" w:rsidR="008F6C91" w:rsidTr="7CAA13DB" w14:paraId="02408B8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C91" w:rsidP="002740CA" w:rsidRDefault="008F6C91" w14:paraId="6595F1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Ostatnia modyfikacja opisu przedmiotu</w:t>
            </w:r>
          </w:p>
        </w:tc>
      </w:tr>
      <w:tr xmlns:wp14="http://schemas.microsoft.com/office/word/2010/wordml" w:rsidRPr="008A1C2F" w:rsidR="008F6C91" w:rsidTr="7CAA13DB" w14:paraId="5133BD1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F6C91" w:rsidP="002740CA" w:rsidRDefault="008F6C91" w14:paraId="51A5978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Data</w:t>
            </w:r>
          </w:p>
        </w:tc>
        <w:tc>
          <w:tcPr>
            <w:tcW w:w="5413" w:type="dxa"/>
            <w:gridSpan w:val="15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8A1C2F" w:rsidR="008F6C91" w:rsidP="002740CA" w:rsidRDefault="008F6C91" w14:paraId="744E50E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Imię i nazwisko</w:t>
            </w:r>
          </w:p>
        </w:tc>
        <w:tc>
          <w:tcPr>
            <w:tcW w:w="4345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8F6C91" w:rsidP="002740CA" w:rsidRDefault="008F6C91" w14:paraId="00D50E3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Czego dotyczy modyfikacja</w:t>
            </w:r>
          </w:p>
        </w:tc>
      </w:tr>
      <w:tr xmlns:wp14="http://schemas.microsoft.com/office/word/2010/wordml" w:rsidRPr="008A1C2F" w:rsidR="008F6C91" w:rsidTr="7CAA13DB" w14:paraId="6112EF47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3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="008F6C91" w:rsidP="008F6C91" w:rsidRDefault="008F6C91" w14:paraId="0DE7B9BF" wp14:textId="77777777">
            <w:pPr>
              <w:pStyle w:val="Tre"/>
              <w:rPr>
                <w:rFonts w:ascii="Cambria" w:hAnsi="Cambria" w:eastAsia="Cambria" w:cs="Cambria"/>
                <w:sz w:val="20"/>
                <w:szCs w:val="20"/>
                <w:lang w:val="en-US"/>
              </w:rPr>
            </w:pPr>
            <w:r>
              <w:rPr>
                <w:rFonts w:ascii="Cambria" w:hAnsi="Cambria" w:eastAsia="Cambria" w:cs="Cambria"/>
                <w:sz w:val="20"/>
                <w:szCs w:val="20"/>
                <w:lang w:val="en-US"/>
              </w:rPr>
              <w:t>08/09/2019</w:t>
            </w:r>
          </w:p>
        </w:tc>
        <w:tc>
          <w:tcPr>
            <w:tcW w:w="54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shd w:val="clear" w:color="auto" w:fill="auto"/>
            <w:tcMar/>
          </w:tcPr>
          <w:p w:rsidR="008F6C91" w:rsidP="008F6C91" w:rsidRDefault="008F6C91" w14:paraId="17B9FB36" wp14:textId="77777777">
            <w:pPr>
              <w:pStyle w:val="Tre"/>
              <w:rPr>
                <w:rFonts w:ascii="Cambria" w:hAnsi="Cambria" w:eastAsia="Cambria" w:cs="Cambria"/>
                <w:sz w:val="20"/>
                <w:szCs w:val="20"/>
                <w:lang w:val="en-US"/>
              </w:rPr>
            </w:pPr>
            <w:r>
              <w:rPr>
                <w:rFonts w:ascii="Cambria" w:hAnsi="Cambria" w:eastAsia="Cambria" w:cs="Cambria"/>
                <w:sz w:val="20"/>
                <w:szCs w:val="20"/>
                <w:lang w:val="en-US"/>
              </w:rPr>
              <w:t>ad. dr T.</w:t>
            </w:r>
            <w:r w:rsidR="00E56C79">
              <w:rPr>
                <w:rFonts w:ascii="Cambria" w:hAnsi="Cambria" w:eastAsia="Cambria" w:cs="Cambri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eastAsia="Cambria" w:cs="Cambria"/>
                <w:sz w:val="20"/>
                <w:szCs w:val="20"/>
                <w:lang w:val="en-US"/>
              </w:rPr>
              <w:t>J. Opałka</w:t>
            </w:r>
          </w:p>
        </w:tc>
        <w:tc>
          <w:tcPr>
            <w:tcW w:w="43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8F6C91" w:rsidP="008F6C91" w:rsidRDefault="008F6C91" w14:paraId="3BF466AF" wp14:textId="77777777">
            <w:pPr>
              <w:pStyle w:val="Tre"/>
              <w:rPr>
                <w:rFonts w:ascii="Cambria" w:hAnsi="Cambria" w:eastAsia="Cambria" w:cs="Cambria"/>
                <w:sz w:val="20"/>
                <w:szCs w:val="20"/>
                <w:lang w:val="en-US"/>
              </w:rPr>
            </w:pPr>
            <w:r>
              <w:rPr>
                <w:rFonts w:ascii="Cambria" w:hAnsi="Cambria" w:eastAsia="Cambria" w:cs="Cambria"/>
                <w:sz w:val="20"/>
                <w:szCs w:val="20"/>
                <w:lang w:val="en-US"/>
              </w:rPr>
              <w:t>opisanie szczegółowe przedmiotu; celów i podstawowych wym</w:t>
            </w:r>
            <w:r>
              <w:rPr>
                <w:rFonts w:ascii="Cambria" w:hAnsi="Cambria" w:eastAsia="Cambria" w:cs="Cambria"/>
                <w:sz w:val="20"/>
                <w:szCs w:val="20"/>
                <w:lang w:val="en-US"/>
              </w:rPr>
              <w:t>a</w:t>
            </w:r>
            <w:r>
              <w:rPr>
                <w:rFonts w:ascii="Cambria" w:hAnsi="Cambria" w:eastAsia="Cambria" w:cs="Cambria"/>
                <w:sz w:val="20"/>
                <w:szCs w:val="20"/>
                <w:lang w:val="en-US"/>
              </w:rPr>
              <w:t>gań oraz skorelowanie specjalnościowych efektów nauczania z treściami i metodami nauki oraz ich weryfikacji; kalkulacja nakładu pracy studenta</w:t>
            </w:r>
          </w:p>
        </w:tc>
      </w:tr>
      <w:tr w:rsidR="7CAA13DB" w:rsidTr="7CAA13DB" w14:paraId="7AA90B57">
        <w:trPr>
          <w:trHeight w:val="70"/>
        </w:trP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3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="5F71B8CC" w:rsidP="7CAA13DB" w:rsidRDefault="5F71B8CC" w14:paraId="0322813D" w14:textId="22204E0B">
            <w:pPr>
              <w:pStyle w:val="Tre"/>
              <w:rPr>
                <w:rFonts w:ascii="HK Grotesk" w:hAnsi="HK Grotesk" w:eastAsia="HK Grotesk" w:cs="HK Grotesk"/>
                <w:sz w:val="20"/>
                <w:szCs w:val="20"/>
                <w:lang w:val="en-US"/>
              </w:rPr>
            </w:pPr>
            <w:r w:rsidRPr="7CAA13DB" w:rsidR="5F71B8CC">
              <w:rPr>
                <w:rFonts w:ascii="HK Grotesk" w:hAnsi="HK Grotesk" w:eastAsia="HK Grotesk" w:cs="HK Grotesk"/>
                <w:sz w:val="20"/>
                <w:szCs w:val="20"/>
                <w:lang w:val="en-US"/>
              </w:rPr>
              <w:t>9.11.2022</w:t>
            </w:r>
          </w:p>
        </w:tc>
        <w:tc>
          <w:tcPr>
            <w:tcW w:w="52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shd w:val="clear" w:color="auto" w:fill="auto"/>
            <w:tcMar/>
          </w:tcPr>
          <w:p w:rsidR="5F71B8CC" w:rsidP="7CAA13DB" w:rsidRDefault="5F71B8CC" w14:paraId="74304162" w14:textId="21A1FCFB">
            <w:pPr>
              <w:pStyle w:val="Tre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7CAA13DB" w:rsidR="5F71B8CC">
              <w:rPr>
                <w:rFonts w:ascii="HK Grotesk" w:hAnsi="HK Grotesk" w:eastAsia="HK Grotesk" w:cs="HK Grotesk"/>
                <w:sz w:val="20"/>
                <w:szCs w:val="20"/>
                <w:lang w:val="en-US"/>
              </w:rPr>
              <w:t>Mikołaj Majkusiak</w:t>
            </w:r>
            <w:r w:rsidRPr="7CAA13DB" w:rsidR="5F71B8CC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4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5F71B8CC" w:rsidP="7CAA13DB" w:rsidRDefault="5F71B8CC" w14:paraId="1FC47EC7" w14:textId="354AEBA4">
            <w:pPr>
              <w:spacing w:line="259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7CAA13DB" w:rsidR="5F71B8CC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Aktualizacja karty przedmiotu</w:t>
            </w:r>
          </w:p>
        </w:tc>
      </w:tr>
    </w:tbl>
    <w:p xmlns:wp14="http://schemas.microsoft.com/office/word/2010/wordml" w:rsidRPr="008A1C2F" w:rsidR="00C20529" w:rsidP="00C20529" w:rsidRDefault="00C20529" w14:paraId="34CE0A41" wp14:textId="77777777">
      <w:pPr>
        <w:spacing w:after="0"/>
        <w:rPr>
          <w:rFonts w:ascii="HK Grotesk" w:hAnsi="HK Grotesk"/>
        </w:rPr>
      </w:pPr>
    </w:p>
    <w:p xmlns:wp14="http://schemas.microsoft.com/office/word/2010/wordml" w:rsidRPr="008A1C2F" w:rsidR="00C20529" w:rsidP="00C20529" w:rsidRDefault="00C20529" w14:paraId="62EBF3C5" wp14:textId="77777777">
      <w:pPr>
        <w:rPr>
          <w:rFonts w:ascii="HK Grotesk" w:hAnsi="HK Grotesk"/>
        </w:rPr>
      </w:pPr>
    </w:p>
    <w:p xmlns:wp14="http://schemas.microsoft.com/office/word/2010/wordml" w:rsidRPr="008A1C2F" w:rsidR="00F66629" w:rsidRDefault="00F66629" w14:paraId="6D98A12B" wp14:textId="77777777">
      <w:pPr>
        <w:rPr>
          <w:rFonts w:ascii="HK Grotesk" w:hAnsi="HK Grotesk"/>
        </w:rPr>
      </w:pPr>
    </w:p>
    <w:sectPr w:rsidRPr="008A1C2F" w:rsidR="00F66629" w:rsidSect="008A1C2F">
      <w:pgSz w:w="11906" w:h="16838" w:orient="portrait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Helvetica Neue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DDA3448"/>
    <w:multiLevelType w:val="multilevel"/>
    <w:tmpl w:val="B2A03854"/>
    <w:styleLink w:val="WWNum2"/>
    <w:lvl w:ilvl="0">
      <w:numFmt w:val="bullet"/>
      <w:lvlText w:val="·"/>
      <w:lvlJc w:val="left"/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numFmt w:val="bullet"/>
      <w:lvlText w:val="o"/>
      <w:lvlJc w:val="left"/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numFmt w:val="bullet"/>
      <w:lvlText w:val="▪"/>
      <w:lvlJc w:val="left"/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numFmt w:val="bullet"/>
      <w:lvlText w:val="·"/>
      <w:lvlJc w:val="left"/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numFmt w:val="bullet"/>
      <w:lvlText w:val="o"/>
      <w:lvlJc w:val="left"/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numFmt w:val="bullet"/>
      <w:lvlText w:val="▪"/>
      <w:lvlJc w:val="left"/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numFmt w:val="bullet"/>
      <w:lvlText w:val="·"/>
      <w:lvlJc w:val="left"/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numFmt w:val="bullet"/>
      <w:lvlText w:val="o"/>
      <w:lvlJc w:val="left"/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numFmt w:val="bullet"/>
      <w:lvlText w:val="▪"/>
      <w:lvlJc w:val="left"/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4546482">
    <w:abstractNumId w:val="4"/>
  </w:num>
  <w:num w:numId="2" w16cid:durableId="1548684593">
    <w:abstractNumId w:val="5"/>
  </w:num>
  <w:num w:numId="3" w16cid:durableId="901139362">
    <w:abstractNumId w:val="1"/>
  </w:num>
  <w:num w:numId="4" w16cid:durableId="1572039017">
    <w:abstractNumId w:val="2"/>
  </w:num>
  <w:num w:numId="5" w16cid:durableId="552161608">
    <w:abstractNumId w:val="6"/>
  </w:num>
  <w:num w:numId="6" w16cid:durableId="1875918841">
    <w:abstractNumId w:val="0"/>
  </w:num>
  <w:num w:numId="7" w16cid:durableId="2004701087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29"/>
    <w:rsid w:val="000A414E"/>
    <w:rsid w:val="00135EA8"/>
    <w:rsid w:val="00176803"/>
    <w:rsid w:val="00184EB8"/>
    <w:rsid w:val="001A1EDB"/>
    <w:rsid w:val="002740CA"/>
    <w:rsid w:val="002F46EC"/>
    <w:rsid w:val="00337E9F"/>
    <w:rsid w:val="00392854"/>
    <w:rsid w:val="004C33D4"/>
    <w:rsid w:val="006A642D"/>
    <w:rsid w:val="006C1AA8"/>
    <w:rsid w:val="006C1DE3"/>
    <w:rsid w:val="007A1B85"/>
    <w:rsid w:val="007C73C3"/>
    <w:rsid w:val="008A1C2F"/>
    <w:rsid w:val="008F6C91"/>
    <w:rsid w:val="009574B9"/>
    <w:rsid w:val="00980000"/>
    <w:rsid w:val="009F2942"/>
    <w:rsid w:val="00B4295D"/>
    <w:rsid w:val="00BC03DC"/>
    <w:rsid w:val="00BE03F2"/>
    <w:rsid w:val="00C20529"/>
    <w:rsid w:val="00E56C79"/>
    <w:rsid w:val="00E61E6D"/>
    <w:rsid w:val="00E816C0"/>
    <w:rsid w:val="00F66629"/>
    <w:rsid w:val="00F822C9"/>
    <w:rsid w:val="00F832A9"/>
    <w:rsid w:val="00FB3587"/>
    <w:rsid w:val="05BC63CA"/>
    <w:rsid w:val="18C7D5B2"/>
    <w:rsid w:val="1D576A41"/>
    <w:rsid w:val="1DDD34D2"/>
    <w:rsid w:val="29251D6B"/>
    <w:rsid w:val="33E4BD15"/>
    <w:rsid w:val="3DA31BBB"/>
    <w:rsid w:val="5F71B8CC"/>
    <w:rsid w:val="5F7674FF"/>
    <w:rsid w:val="7CAA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5A01632"/>
  <w15:chartTrackingRefBased/>
  <w15:docId w15:val="{8B38D051-9D0B-4EC1-AE85-151A3D3AE9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nyWeb">
    <w:name w:val="Normal (Web)"/>
    <w:basedOn w:val="Normalny"/>
    <w:rsid w:val="00C2052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Default" w:customStyle="1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pl-PL"/>
    </w:rPr>
  </w:style>
  <w:style w:type="paragraph" w:styleId="Standard" w:customStyle="1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hAnsi="Times New Roman" w:eastAsia="Times New Roman"/>
      <w:szCs w:val="20"/>
      <w:lang w:val="en-US" w:eastAsia="pl-PL"/>
    </w:rPr>
  </w:style>
  <w:style w:type="character" w:styleId="TekstprzypisudolnegoZnak" w:customStyle="1">
    <w:name w:val="Tekst przypisu dolnego Znak"/>
    <w:link w:val="Tekstprzypisudolnego"/>
    <w:semiHidden/>
    <w:rsid w:val="00C20529"/>
    <w:rPr>
      <w:rFonts w:ascii="Times New Roman" w:hAnsi="Times New Roman" w:eastAsia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hAnsi="HK Grotesk" w:eastAsia="HK Grotesk" w:cs="HK Grotesk"/>
      <w:sz w:val="20"/>
      <w:szCs w:val="20"/>
    </w:rPr>
  </w:style>
  <w:style w:type="character" w:styleId="TekstpodstawowyZnak" w:customStyle="1">
    <w:name w:val="Tekst podstawowy Znak"/>
    <w:link w:val="Tekstpodstawowy"/>
    <w:uiPriority w:val="1"/>
    <w:rsid w:val="008A1C2F"/>
    <w:rPr>
      <w:rFonts w:ascii="HK Grotesk" w:hAnsi="HK Grotesk" w:eastAsia="HK Grotesk" w:cs="HK Grotesk"/>
      <w:lang w:eastAsia="en-US"/>
    </w:rPr>
  </w:style>
  <w:style w:type="paragraph" w:styleId="Domylne" w:customStyle="1">
    <w:name w:val="Domyślne"/>
    <w:rsid w:val="008F6C91"/>
    <w:pPr>
      <w:shd w:val="clear" w:color="auto" w:fill="FFFFFF"/>
      <w:autoSpaceDN w:val="0"/>
      <w:textAlignment w:val="baseline"/>
    </w:pPr>
    <w:rPr>
      <w:rFonts w:ascii="Helvetica Neue" w:hAnsi="Helvetica Neue" w:eastAsia="Helvetica Neue" w:cs="Helvetica Neue"/>
      <w:color w:val="000000"/>
      <w:kern w:val="3"/>
      <w:sz w:val="22"/>
      <w:szCs w:val="22"/>
      <w:lang w:eastAsia="zh-CN" w:bidi="hi-IN"/>
    </w:rPr>
  </w:style>
  <w:style w:type="paragraph" w:styleId="Tre" w:customStyle="1">
    <w:name w:val="Treść"/>
    <w:rsid w:val="008F6C91"/>
    <w:pPr>
      <w:shd w:val="clear" w:color="auto" w:fill="FFFFFF"/>
      <w:autoSpaceDN w:val="0"/>
      <w:textAlignment w:val="baseline"/>
    </w:pPr>
    <w:rPr>
      <w:rFonts w:ascii="Times New Roman" w:hAnsi="Times New Roman" w:eastAsia="Times New Roman"/>
      <w:color w:val="000000"/>
      <w:kern w:val="3"/>
      <w:sz w:val="24"/>
      <w:szCs w:val="24"/>
      <w:lang w:eastAsia="zh-CN" w:bidi="hi-IN"/>
    </w:rPr>
  </w:style>
  <w:style w:type="numbering" w:styleId="WWNum2" w:customStyle="1">
    <w:name w:val="WWNum2"/>
    <w:basedOn w:val="Bezlisty"/>
    <w:rsid w:val="008F6C9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F2A4E22935CF498F484E77FF008F17" ma:contentTypeVersion="12" ma:contentTypeDescription="Utwórz nowy dokument." ma:contentTypeScope="" ma:versionID="48bb20ce17fb27ac63fbcc1a8a9276b2">
  <xsd:schema xmlns:xsd="http://www.w3.org/2001/XMLSchema" xmlns:xs="http://www.w3.org/2001/XMLSchema" xmlns:p="http://schemas.microsoft.com/office/2006/metadata/properties" xmlns:ns2="d1f2c56c-e7a6-4d9a-9674-2989de561815" xmlns:ns3="30b4d083-259b-496e-92e7-cfd057e1b97f" targetNamespace="http://schemas.microsoft.com/office/2006/metadata/properties" ma:root="true" ma:fieldsID="1d07b494846a8d50c6365375b0022666" ns2:_="" ns3:_="">
    <xsd:import namespace="d1f2c56c-e7a6-4d9a-9674-2989de561815"/>
    <xsd:import namespace="30b4d083-259b-496e-92e7-cfd057e1b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2c56c-e7a6-4d9a-9674-2989de561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5c8545f-ffb5-4aac-83fb-406ec0406a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4d083-259b-496e-92e7-cfd057e1b9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9884d-e1f2-4970-a1f3-881b917810de}" ma:internalName="TaxCatchAll" ma:showField="CatchAllData" ma:web="30b4d083-259b-496e-92e7-cfd057e1b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b4d083-259b-496e-92e7-cfd057e1b97f" xsi:nil="true"/>
    <lcf76f155ced4ddcb4097134ff3c332f xmlns="d1f2c56c-e7a6-4d9a-9674-2989de5618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BCCDDC-6BD2-4281-A120-F01030DFEA69}"/>
</file>

<file path=customXml/itemProps2.xml><?xml version="1.0" encoding="utf-8"?>
<ds:datastoreItem xmlns:ds="http://schemas.openxmlformats.org/officeDocument/2006/customXml" ds:itemID="{08340617-2901-47C5-A0AF-D2B1A45DC9B4}"/>
</file>

<file path=customXml/itemProps3.xml><?xml version="1.0" encoding="utf-8"?>
<ds:datastoreItem xmlns:ds="http://schemas.openxmlformats.org/officeDocument/2006/customXml" ds:itemID="{C63685C8-C418-4A1F-8EA7-831AF055212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Mikołaj Majkusiak</cp:lastModifiedBy>
  <cp:revision>7</cp:revision>
  <dcterms:created xsi:type="dcterms:W3CDTF">2022-11-14T12:55:00Z</dcterms:created>
  <dcterms:modified xsi:type="dcterms:W3CDTF">2022-11-18T22:39:47Z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0x0101004EF2A4E22935CF498F484E77FF008F17</vt:lpwstr>
  </property>
</Properties>
</file>