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8A1C2F" w:rsidR="00C20529" w:rsidP="008A1C2F" w:rsidRDefault="00EF7065" w14:paraId="14AEA76F" wp14:textId="77777777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 w:rsidRPr="008A1C2F"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57728" behindDoc="1" locked="0" layoutInCell="1" allowOverlap="1" wp14:anchorId="1F5561CE" wp14:editId="7777777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3810" r="0" b="127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Pr="00BE03F2" w:rsidR="008A1C2F" w:rsidP="008A1C2F" w:rsidRDefault="008A1C2F" w14:paraId="3BFFAE74" wp14:textId="77777777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A5DE6A7">
              <v:group id="Group 7" style="position:absolute;margin-left:27.35pt;margin-top:12.3pt;width:525.45pt;height:29.6pt;z-index:-251658752;mso-wrap-distance-left:0;mso-wrap-distance-right:0;mso-position-horizontal-relative:page" coordsize="10509,592" coordorigin="547,246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BE03F2" w:rsidR="008A1C2F" w:rsidP="008A1C2F" w:rsidRDefault="008A1C2F" w14:paraId="08E6BF23" wp14:textId="77777777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Pr="008A1C2F" w:rsidR="008A1C2F" w:rsidP="008A1C2F" w:rsidRDefault="008A1C2F" w14:paraId="672A6659" wp14:textId="77777777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107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55"/>
        <w:gridCol w:w="358"/>
        <w:gridCol w:w="530"/>
        <w:gridCol w:w="45"/>
        <w:gridCol w:w="256"/>
        <w:gridCol w:w="381"/>
        <w:gridCol w:w="217"/>
        <w:gridCol w:w="440"/>
        <w:gridCol w:w="150"/>
        <w:gridCol w:w="506"/>
        <w:gridCol w:w="747"/>
        <w:gridCol w:w="464"/>
        <w:gridCol w:w="122"/>
        <w:gridCol w:w="316"/>
        <w:gridCol w:w="486"/>
        <w:gridCol w:w="257"/>
        <w:gridCol w:w="537"/>
        <w:gridCol w:w="583"/>
        <w:gridCol w:w="231"/>
        <w:gridCol w:w="650"/>
        <w:gridCol w:w="463"/>
        <w:gridCol w:w="304"/>
        <w:gridCol w:w="79"/>
        <w:gridCol w:w="1475"/>
      </w:tblGrid>
      <w:tr xmlns:wp14="http://schemas.microsoft.com/office/word/2010/wordml" w:rsidRPr="008A1C2F" w:rsidR="002740CA" w:rsidTr="00EF1B46" w14:paraId="63E09316" wp14:textId="77777777"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2740CA" w:rsidP="002740CA" w:rsidRDefault="002740CA" w14:paraId="0132AC7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Nazwa przedmiotu:</w:t>
            </w:r>
          </w:p>
          <w:p w:rsidRPr="00F83C69" w:rsidR="002740CA" w:rsidP="002740CA" w:rsidRDefault="00F83C69" w14:paraId="235DC41C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Ko</w:t>
            </w:r>
            <w:r w:rsidR="00155B3D">
              <w:rPr>
                <w:rFonts w:ascii="HK Grotesk" w:hAnsi="HK Grotesk" w:cs="Calibri"/>
                <w:b/>
                <w:bCs/>
                <w:sz w:val="20"/>
                <w:szCs w:val="20"/>
              </w:rPr>
              <w:t>mpozycja muzyki filmowej</w:t>
            </w:r>
          </w:p>
        </w:tc>
      </w:tr>
      <w:tr xmlns:wp14="http://schemas.microsoft.com/office/word/2010/wordml" w:rsidRPr="008A1C2F" w:rsidR="00C20529" w:rsidTr="00EF1B46" w14:paraId="2B13BA20" wp14:textId="77777777">
        <w:tc>
          <w:tcPr>
            <w:tcW w:w="8431" w:type="dxa"/>
            <w:gridSpan w:val="20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0030139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Jednostka prowadząca </w:t>
            </w:r>
            <w:r w:rsidRPr="008A1C2F" w:rsidR="002740CA">
              <w:rPr>
                <w:rFonts w:ascii="HK Grotesk" w:hAnsi="HK Grotesk" w:cs="Calibri"/>
                <w:sz w:val="20"/>
                <w:szCs w:val="20"/>
              </w:rPr>
              <w:t>przedmiot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0A414E" w:rsidR="00C20529" w:rsidP="00F822C9" w:rsidRDefault="000A414E" w14:paraId="484A3D51" wp14:textId="77777777">
            <w:pPr>
              <w:spacing w:after="0" w:line="240" w:lineRule="auto"/>
              <w:rPr>
                <w:rFonts w:ascii="HK Grotesk" w:hAnsi="HK Grotesk" w:cs="Calibri"/>
                <w:b/>
                <w:smallCap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 xml:space="preserve">Wydział </w:t>
            </w:r>
            <w:r w:rsidR="00F83C69">
              <w:rPr>
                <w:rFonts w:ascii="HK Grotesk" w:hAnsi="HK Grotesk" w:cs="Calibri"/>
                <w:b/>
                <w:sz w:val="20"/>
                <w:szCs w:val="20"/>
              </w:rPr>
              <w:t>Kompozycji i Teorii Muzyki</w:t>
            </w:r>
          </w:p>
        </w:tc>
        <w:tc>
          <w:tcPr>
            <w:tcW w:w="2321" w:type="dxa"/>
            <w:gridSpan w:val="4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5773A30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EF1B46" w:rsidR="00C20529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:rsidRPr="008A1C2F" w:rsidR="00C20529" w:rsidP="00EF1B46" w:rsidRDefault="00E61E6D" w14:paraId="3465792C" wp14:textId="40C0686C">
            <w:pPr>
              <w:pStyle w:val="Normalny"/>
              <w:spacing w:after="0" w:line="240" w:lineRule="auto"/>
            </w:pPr>
            <w:r w:rsidRPr="00EF1B46" w:rsidR="6A1097B5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2022/2023</w:t>
            </w:r>
          </w:p>
        </w:tc>
      </w:tr>
      <w:tr xmlns:wp14="http://schemas.microsoft.com/office/word/2010/wordml" w:rsidRPr="008A1C2F" w:rsidR="00C20529" w:rsidTr="00EF1B46" w14:paraId="64B3B3C7" wp14:textId="77777777">
        <w:tc>
          <w:tcPr>
            <w:tcW w:w="5249" w:type="dxa"/>
            <w:gridSpan w:val="12"/>
            <w:tcBorders>
              <w:left w:val="single" w:color="auto" w:sz="8" w:space="0"/>
            </w:tcBorders>
            <w:shd w:val="clear" w:color="auto" w:fill="auto"/>
            <w:tcMar/>
          </w:tcPr>
          <w:p w:rsidR="00C20529" w:rsidP="002740CA" w:rsidRDefault="00C20529" w14:paraId="0D7F235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EF1B46" w:rsidR="00C20529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:rsidRPr="000A414E" w:rsidR="000A414E" w:rsidP="00EF1B46" w:rsidRDefault="00F83C69" w14:paraId="33A7E489" wp14:textId="3AD56B81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0EF1B46" w:rsidR="5DA625F4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Kompozycja i Teoria Muzyki</w:t>
            </w:r>
          </w:p>
        </w:tc>
        <w:tc>
          <w:tcPr>
            <w:tcW w:w="5503" w:type="dxa"/>
            <w:gridSpan w:val="12"/>
            <w:tcBorders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5F1D6DE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EF1B46" w:rsidR="00C20529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:rsidRPr="00F83C69" w:rsidR="00C20529" w:rsidP="00EF1B46" w:rsidRDefault="00F83C69" w14:paraId="778FFBD7" wp14:textId="079E8EA6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0EF1B46" w:rsidR="5224AE5A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Kompozycja z muzyką elektroniczną, filmową i teatralną</w:t>
            </w:r>
          </w:p>
        </w:tc>
      </w:tr>
      <w:tr xmlns:wp14="http://schemas.microsoft.com/office/word/2010/wordml" w:rsidRPr="008A1C2F" w:rsidR="00C20529" w:rsidTr="00EF1B46" w14:paraId="124D1D5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532" w:type="dxa"/>
            <w:gridSpan w:val="9"/>
            <w:tcBorders>
              <w:lef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16EBD79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EF1B46" w:rsidR="00C20529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:rsidRPr="008A1C2F" w:rsidR="00F83C69" w:rsidP="00EF1B46" w:rsidRDefault="00F83C69" w14:paraId="6CCB4241" wp14:textId="1D92C634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0EF1B46" w:rsidR="4A7B8AE9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stacjonarne, II stopnia</w:t>
            </w:r>
          </w:p>
        </w:tc>
        <w:tc>
          <w:tcPr>
            <w:tcW w:w="3435" w:type="dxa"/>
            <w:gridSpan w:val="8"/>
            <w:shd w:val="clear" w:color="auto" w:fill="auto"/>
            <w:tcMar/>
          </w:tcPr>
          <w:p w:rsidRPr="008A1C2F" w:rsidR="00C20529" w:rsidP="002740CA" w:rsidRDefault="00C20529" w14:paraId="0EB471C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:rsidRPr="008A1C2F" w:rsidR="00C20529" w:rsidP="002740CA" w:rsidRDefault="00C20529" w14:paraId="310A71B7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ogólnoakademicki  (A)</w:t>
            </w:r>
          </w:p>
        </w:tc>
        <w:tc>
          <w:tcPr>
            <w:tcW w:w="3785" w:type="dxa"/>
            <w:gridSpan w:val="7"/>
            <w:tcBorders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44C62BD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8A1C2F" w:rsidR="00C20529" w:rsidP="00EF1B46" w:rsidRDefault="002740CA" w14:paraId="26C5F0E4" wp14:textId="0500F7E4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00EF1B46" w:rsidR="00F83C6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ob</w:t>
            </w:r>
            <w:r w:rsidRPr="00EF1B46" w:rsidR="00155B3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ieralny</w:t>
            </w:r>
          </w:p>
        </w:tc>
      </w:tr>
      <w:tr xmlns:wp14="http://schemas.microsoft.com/office/word/2010/wordml" w:rsidRPr="008A1C2F" w:rsidR="00C20529" w:rsidTr="00EF1B46" w14:paraId="35B77DA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942" w:type="dxa"/>
            <w:gridSpan w:val="7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65CA46B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:rsidRPr="008A1C2F" w:rsidR="00C20529" w:rsidP="002740CA" w:rsidRDefault="00F83C69" w14:paraId="7F626B5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ćwiczenia</w:t>
            </w:r>
          </w:p>
        </w:tc>
        <w:tc>
          <w:tcPr>
            <w:tcW w:w="2745" w:type="dxa"/>
            <w:gridSpan w:val="7"/>
            <w:tcBorders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0D7A8A5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8A1C2F" w:rsidR="00C20529" w:rsidP="002740CA" w:rsidRDefault="00C20529" w14:paraId="205A1F1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polski</w:t>
            </w:r>
          </w:p>
        </w:tc>
        <w:tc>
          <w:tcPr>
            <w:tcW w:w="2744" w:type="dxa"/>
            <w:gridSpan w:val="6"/>
            <w:tcBorders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6FBE9DF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:rsidRPr="008A1C2F" w:rsidR="00C20529" w:rsidP="00EF1B46" w:rsidRDefault="00F83C69" w14:paraId="2BCCC7C7" wp14:textId="3CB16AFD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00EF1B46" w:rsidR="00155B3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</w:t>
            </w:r>
            <w:r w:rsidRPr="00EF1B46" w:rsidR="00F83C6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 / I</w:t>
            </w:r>
            <w:r w:rsidRPr="00EF1B46" w:rsidR="00155B3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II</w:t>
            </w:r>
            <w:r w:rsidRPr="00EF1B46" w:rsidR="624B8CF1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, </w:t>
            </w:r>
            <w:r w:rsidRPr="00EF1B46" w:rsidR="00F83C6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</w:t>
            </w:r>
            <w:r w:rsidRPr="00EF1B46" w:rsidR="00155B3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V</w:t>
            </w:r>
          </w:p>
        </w:tc>
        <w:tc>
          <w:tcPr>
            <w:tcW w:w="2321" w:type="dxa"/>
            <w:gridSpan w:val="4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1099F4A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:rsidRPr="00F83C69" w:rsidR="00C20529" w:rsidP="002740CA" w:rsidRDefault="00F83C69" w14:paraId="174B1212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00F83C69">
              <w:rPr>
                <w:rFonts w:ascii="HK Grotesk" w:hAnsi="HK Grotesk" w:cs="Calibri"/>
                <w:b/>
                <w:bCs/>
                <w:sz w:val="20"/>
                <w:szCs w:val="20"/>
              </w:rPr>
              <w:t>60</w:t>
            </w:r>
          </w:p>
        </w:tc>
      </w:tr>
      <w:tr xmlns:wp14="http://schemas.microsoft.com/office/word/2010/wordml" w:rsidRPr="008A1C2F" w:rsidR="00C20529" w:rsidTr="00EF1B46" w14:paraId="508C498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3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2B7D948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Koordynator </w:t>
            </w:r>
            <w:r w:rsidRPr="008A1C2F" w:rsidR="002740CA">
              <w:rPr>
                <w:rFonts w:ascii="HK Grotesk" w:hAnsi="HK Grotesk" w:cs="Calibri"/>
                <w:sz w:val="20"/>
                <w:szCs w:val="20"/>
              </w:rPr>
              <w:t>przedmiotu</w:t>
            </w:r>
          </w:p>
        </w:tc>
        <w:tc>
          <w:tcPr>
            <w:tcW w:w="8408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F83C69" w:rsidR="00C20529" w:rsidP="002740CA" w:rsidRDefault="00F83C69" w14:paraId="435C2382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Kierownik Katedry Kompozycji</w:t>
            </w:r>
            <w:r w:rsidR="00155B3D">
              <w:rPr>
                <w:rFonts w:ascii="HK Grotesk" w:hAnsi="HK Grotesk" w:cs="Calibri"/>
                <w:b/>
                <w:bCs/>
                <w:sz w:val="20"/>
                <w:szCs w:val="20"/>
              </w:rPr>
              <w:t>, Kierownik Studia Muzyki Elektroakustycznej i Komputerowej</w:t>
            </w:r>
          </w:p>
        </w:tc>
      </w:tr>
      <w:tr xmlns:wp14="http://schemas.microsoft.com/office/word/2010/wordml" w:rsidRPr="008A1C2F" w:rsidR="00C20529" w:rsidTr="00EF1B46" w14:paraId="36F9AEC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736EA59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8408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1753A" w:rsidR="00C20529" w:rsidP="002740CA" w:rsidRDefault="0081753A" w14:paraId="7FD687D1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ad. dr hab. Tomasz Opałka</w:t>
            </w:r>
          </w:p>
        </w:tc>
      </w:tr>
      <w:tr xmlns:wp14="http://schemas.microsoft.com/office/word/2010/wordml" w:rsidRPr="008A1C2F" w:rsidR="00C20529" w:rsidTr="00EF1B46" w14:paraId="6AA916E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7B0E73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8408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155B3D" w:rsidR="00155B3D" w:rsidP="00155B3D" w:rsidRDefault="00155B3D" w14:paraId="770794EB" wp14:textId="77777777">
            <w:pPr>
              <w:pStyle w:val="Normalny1"/>
              <w:rPr>
                <w:rStyle w:val="Brak"/>
                <w:color w:val="auto"/>
              </w:rPr>
            </w:pPr>
            <w:r w:rsidRPr="00155B3D">
              <w:rPr>
                <w:color w:val="auto"/>
                <w:sz w:val="20"/>
                <w:szCs w:val="20"/>
              </w:rPr>
              <w:t xml:space="preserve">Wykształcenie kompozytora, posiadającego dużą wiedzę teoretyczną i praktyczną z zakresu kompozycji muzyki filmowej, umożliwiającą samodzielną pracę artystyczną w dziedzinie twórczości muzycznej, w tym </w:t>
            </w:r>
            <w:r w:rsidRPr="00155B3D">
              <w:rPr>
                <w:rStyle w:val="Hyperlink0"/>
                <w:rFonts w:eastAsia="Arial Unicode MS"/>
                <w:color w:val="auto"/>
                <w:sz w:val="20"/>
                <w:szCs w:val="20"/>
                <w:u w:val="none"/>
              </w:rPr>
              <w:t>m.in</w:t>
            </w:r>
            <w:r w:rsidRPr="00155B3D">
              <w:rPr>
                <w:rStyle w:val="Brak"/>
                <w:color w:val="auto"/>
                <w:sz w:val="20"/>
                <w:szCs w:val="20"/>
              </w:rPr>
              <w:t>.:</w:t>
            </w:r>
          </w:p>
          <w:p w:rsidRPr="00155B3D" w:rsidR="00155B3D" w:rsidP="00155B3D" w:rsidRDefault="00155B3D" w14:paraId="523E1935" wp14:textId="77777777">
            <w:pPr>
              <w:pStyle w:val="Normalny1"/>
              <w:rPr>
                <w:rStyle w:val="Brak"/>
                <w:color w:val="auto"/>
                <w:sz w:val="20"/>
                <w:szCs w:val="20"/>
              </w:rPr>
            </w:pPr>
            <w:r w:rsidRPr="00155B3D">
              <w:rPr>
                <w:rStyle w:val="Brak"/>
                <w:color w:val="auto"/>
                <w:sz w:val="20"/>
                <w:szCs w:val="20"/>
              </w:rPr>
              <w:t xml:space="preserve">– zdobycie przez studenta przygotowania do pracy zawodowej w dziedzinie kompozycji muzyki do form audiowizualnych, takich jak: film, teatr, gry komputerowe ze szczególnym uwzględnieniem aspektów pracy z obrazem i montażem filmowym </w:t>
            </w:r>
          </w:p>
          <w:p w:rsidRPr="00155B3D" w:rsidR="00155B3D" w:rsidP="00155B3D" w:rsidRDefault="00155B3D" w14:paraId="1CD106D7" wp14:textId="77777777">
            <w:pPr>
              <w:pStyle w:val="Normalny1"/>
              <w:rPr>
                <w:rStyle w:val="Brak"/>
                <w:color w:val="auto"/>
                <w:sz w:val="20"/>
                <w:szCs w:val="20"/>
              </w:rPr>
            </w:pPr>
            <w:r w:rsidRPr="00155B3D">
              <w:rPr>
                <w:rStyle w:val="Brak"/>
                <w:color w:val="auto"/>
                <w:sz w:val="20"/>
                <w:szCs w:val="20"/>
              </w:rPr>
              <w:t>– opanowanie warsztatu kompozytorskiego i nabycie umiejętności komponowania muzyki na różne obsady instrumentalne i wokalne z użyciem instrumentów wirtualnych i elektronicznych, nabycie umiejętności samodzielnej realizacji muzyki do form audiowizualnych o różnych stylistykach</w:t>
            </w:r>
          </w:p>
          <w:p w:rsidRPr="00155B3D" w:rsidR="00155B3D" w:rsidP="00155B3D" w:rsidRDefault="00155B3D" w14:paraId="047BF47E" wp14:textId="77777777">
            <w:pPr>
              <w:pStyle w:val="Normalny1"/>
              <w:rPr>
                <w:rStyle w:val="Brak"/>
                <w:color w:val="auto"/>
                <w:sz w:val="20"/>
                <w:szCs w:val="20"/>
              </w:rPr>
            </w:pPr>
            <w:r w:rsidRPr="00155B3D">
              <w:rPr>
                <w:rStyle w:val="Brak"/>
                <w:color w:val="auto"/>
                <w:sz w:val="20"/>
                <w:szCs w:val="20"/>
              </w:rPr>
              <w:t xml:space="preserve">– rozwój i ukształtowanie osobowości twórczej; rozwinięcie umiejętności refleksyjnego (poznawczego i krytycznego) stosunku do różnorodnych przejawów i form współczesnej kultury, zwłaszcza kultury muzycznej i filmowej </w:t>
            </w:r>
          </w:p>
          <w:p w:rsidRPr="00155B3D" w:rsidR="00C20529" w:rsidP="00155B3D" w:rsidRDefault="00155B3D" w14:paraId="04FA7E2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155B3D">
              <w:rPr>
                <w:rStyle w:val="Brak"/>
                <w:sz w:val="20"/>
                <w:szCs w:val="20"/>
              </w:rPr>
              <w:t>– teoretyczne i praktyczne przygotowanie do czynnego uczestnictwa w życiu muzycznym (</w:t>
            </w:r>
            <w:r w:rsidRPr="00155B3D">
              <w:rPr>
                <w:rStyle w:val="Hyperlink1"/>
                <w:rFonts w:eastAsia="Arial Unicode MS"/>
                <w:color w:val="auto"/>
                <w:u w:val="none"/>
              </w:rPr>
              <w:t>m.in</w:t>
            </w:r>
            <w:r w:rsidRPr="00155B3D">
              <w:rPr>
                <w:rStyle w:val="Brak"/>
                <w:sz w:val="20"/>
                <w:szCs w:val="20"/>
              </w:rPr>
              <w:t>. uczestnictwo w festiwalach i konkursach) oraz do upowszechniania wartości estetycznych sztuki muzycznej.</w:t>
            </w:r>
          </w:p>
        </w:tc>
      </w:tr>
      <w:tr xmlns:wp14="http://schemas.microsoft.com/office/word/2010/wordml" w:rsidRPr="008A1C2F" w:rsidR="00C20529" w:rsidTr="00EF1B46" w14:paraId="0CCBDF8C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6191DBA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8408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C20529" w:rsidP="002740CA" w:rsidRDefault="00155B3D" w14:paraId="5FECBC1C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Znajomość podstawowych zagadnień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t xml:space="preserve"> </w:t>
            </w:r>
            <w:r>
              <w:rPr>
                <w:rStyle w:val="Brak"/>
                <w:sz w:val="20"/>
                <w:szCs w:val="20"/>
              </w:rPr>
              <w:t>z zakresu kompozycji i instrumentacji, umiejętność posługiwania się komputerem; DAW, MIDI, wirtualnymi instrumentami, znajomość języka angielskiego na poziomie podstawowym.</w:t>
            </w:r>
          </w:p>
        </w:tc>
      </w:tr>
      <w:tr xmlns:wp14="http://schemas.microsoft.com/office/word/2010/wordml" w:rsidRPr="008A1C2F" w:rsidR="00C20529" w:rsidTr="00EF1B46" w14:paraId="27F92E8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65C0A3A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Kategorie </w:t>
            </w:r>
            <w:r w:rsidRPr="008A1C2F" w:rsidR="002740CA">
              <w:rPr>
                <w:rFonts w:ascii="HK Grotesk" w:hAnsi="HK Grotesk" w:cs="Calibri"/>
                <w:b/>
                <w:sz w:val="20"/>
                <w:szCs w:val="20"/>
              </w:rPr>
              <w:t>efektów</w:t>
            </w:r>
          </w:p>
        </w:tc>
        <w:tc>
          <w:tcPr>
            <w:tcW w:w="83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2740CA" w14:paraId="3945336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6854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22B2DDD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EFEKTY </w:t>
            </w:r>
            <w:r w:rsidRPr="008A1C2F" w:rsidR="002740CA">
              <w:rPr>
                <w:rFonts w:ascii="HK Grotesk" w:hAnsi="HK Grotesk" w:cs="Calibri"/>
                <w:b/>
                <w:sz w:val="20"/>
                <w:szCs w:val="20"/>
              </w:rPr>
              <w:t>UCZENIA SIĘ DLA PRZEDMIOTU</w:t>
            </w:r>
          </w:p>
        </w:tc>
        <w:tc>
          <w:tcPr>
            <w:tcW w:w="15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2740CA" w14:paraId="7245B67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kier./spec.</w:t>
            </w:r>
            <w:r w:rsidRPr="008A1C2F" w:rsidR="00C20529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8A1C2F" w:rsidR="002740CA" w:rsidTr="00EF1B46" w14:paraId="5EBB0B7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1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740CA" w:rsidP="002740CA" w:rsidRDefault="002740CA" w14:paraId="270A42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2740CA" w:rsidP="002740CA" w:rsidRDefault="002740CA" w14:paraId="649841B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6854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70152" w:rsidR="002740CA" w:rsidP="00070152" w:rsidRDefault="00530EA7" w14:paraId="18D480C1" wp14:textId="77777777">
            <w:pPr>
              <w:rPr>
                <w:sz w:val="20"/>
                <w:szCs w:val="20"/>
                <w:lang w:eastAsia="pl-PL"/>
              </w:rPr>
            </w:pPr>
            <w:r>
              <w:rPr>
                <w:rStyle w:val="Brak"/>
              </w:rPr>
              <w:t>posiada zaawansowaną wiedzę dotyczącą warsztatu kompozytorskiego, kierunk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kompozytorskich oraz rozwoju osobowości tw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rczej, zna podstawy organizacji pracy nad własnym warsztatem tw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rczym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2740CA" w:rsidP="00070152" w:rsidRDefault="00530EA7" w14:paraId="288132E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P7_KOM_W_06 (KOM_VI)</w:t>
            </w:r>
          </w:p>
        </w:tc>
      </w:tr>
      <w:tr xmlns:wp14="http://schemas.microsoft.com/office/word/2010/wordml" w:rsidRPr="008A1C2F" w:rsidR="002740CA" w:rsidTr="00EF1B46" w14:paraId="3AD310A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13" w:type="dxa"/>
            <w:gridSpan w:val="2"/>
            <w:vMerge/>
            <w:tcBorders/>
            <w:tcMar/>
            <w:vAlign w:val="center"/>
          </w:tcPr>
          <w:p w:rsidRPr="008A1C2F" w:rsidR="002740CA" w:rsidP="002740CA" w:rsidRDefault="002740CA" w14:paraId="0A37501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2740CA" w:rsidP="002740CA" w:rsidRDefault="002740CA" w14:paraId="18F999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6854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70152" w:rsidR="002740CA" w:rsidP="00070152" w:rsidRDefault="00530EA7" w14:paraId="57527AD4" wp14:textId="77777777">
            <w:pPr>
              <w:rPr>
                <w:sz w:val="20"/>
                <w:szCs w:val="20"/>
                <w:lang w:eastAsia="pl-PL"/>
              </w:rPr>
            </w:pPr>
            <w:r>
              <w:rPr>
                <w:rStyle w:val="Brak"/>
              </w:rPr>
              <w:t>posiada wiedzę dotyczącą nowoczesnych zjawisk muzycznych, zwłaszcza w muzyce filmowej i teatralnej z uwzględnieniem muzyki elektronicznej wraz z ich rozwojem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2740CA" w:rsidP="00070152" w:rsidRDefault="00530EA7" w14:paraId="518A2D75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P7_KOM_W_03 (KOM_III)</w:t>
            </w:r>
          </w:p>
        </w:tc>
      </w:tr>
      <w:tr xmlns:wp14="http://schemas.microsoft.com/office/word/2010/wordml" w:rsidRPr="008A1C2F" w:rsidR="002740CA" w:rsidTr="00EF1B46" w14:paraId="3C6D56C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740CA" w:rsidP="002740CA" w:rsidRDefault="002740CA" w14:paraId="1A0AA4D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2740CA" w:rsidP="002740CA" w:rsidRDefault="002740CA" w14:paraId="5FCD5EC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6854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70152" w:rsidR="002740CA" w:rsidP="00070152" w:rsidRDefault="00530EA7" w14:paraId="6C8B995E" wp14:textId="77777777">
            <w:pPr>
              <w:rPr>
                <w:sz w:val="20"/>
                <w:szCs w:val="20"/>
                <w:lang w:eastAsia="pl-PL"/>
              </w:rPr>
            </w:pPr>
            <w:r>
              <w:rPr>
                <w:rStyle w:val="Brak"/>
              </w:rPr>
              <w:t>opanował technikę kompozytorską w stopniu zaawansowanym, co umożliwia samodzielną pracę nad własną tw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rczością i rozw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j zdolności kompozytorskich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2740CA" w:rsidP="00070152" w:rsidRDefault="00530EA7" w14:paraId="635248CE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P7_KOM_U_03 (KOM_XI)</w:t>
            </w:r>
          </w:p>
        </w:tc>
      </w:tr>
      <w:tr xmlns:wp14="http://schemas.microsoft.com/office/word/2010/wordml" w:rsidRPr="008A1C2F" w:rsidR="002740CA" w:rsidTr="00EF1B46" w14:paraId="0A34EA1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740CA" w:rsidP="002740CA" w:rsidRDefault="002740CA" w14:paraId="2C1ECD8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2740CA" w:rsidP="002740CA" w:rsidRDefault="00530EA7" w14:paraId="2598DEE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6854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="00530EA7" w:rsidP="00530EA7" w:rsidRDefault="00530EA7" w14:paraId="7B9318B2" wp14:textId="77777777">
            <w:pPr>
              <w:pStyle w:val="Domylne"/>
              <w:spacing w:after="240" w:line="340" w:lineRule="atLeast"/>
              <w:rPr>
                <w:rStyle w:val="Brak"/>
                <w:lang w:val="en-US"/>
              </w:rPr>
            </w:pPr>
            <w:r>
              <w:rPr>
                <w:rStyle w:val="Brak"/>
              </w:rPr>
              <w:t>jest świadomy własnej indywidualności tw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rczej w kontekście współczesnej stylistyki kompozytorskiej, posiada umiejętność krytycznej oceny</w:t>
            </w:r>
          </w:p>
          <w:p w:rsidRPr="00070152" w:rsidR="002740CA" w:rsidP="00070152" w:rsidRDefault="002740CA" w14:paraId="5DAB6C7B" wp14:textId="77777777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2740CA" w:rsidP="00070152" w:rsidRDefault="00530EA7" w14:paraId="0089ED9F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P7_KOM_K_03 (KOM_XX)</w:t>
            </w:r>
          </w:p>
        </w:tc>
      </w:tr>
      <w:tr xmlns:wp14="http://schemas.microsoft.com/office/word/2010/wordml" w:rsidRPr="008A1C2F" w:rsidR="002F46EC" w:rsidTr="00EF1B46" w14:paraId="3B9AFAF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198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61B88BA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TREŚCI PROGRAMOWE </w:t>
            </w:r>
            <w:r w:rsidRPr="008A1C2F" w:rsidR="002740CA">
              <w:rPr>
                <w:rFonts w:ascii="HK Grotesk" w:hAnsi="HK Grotesk" w:cs="Calibri"/>
                <w:b/>
                <w:sz w:val="20"/>
                <w:szCs w:val="20"/>
              </w:rPr>
              <w:t>PRZEDMIOTU</w:t>
            </w:r>
          </w:p>
        </w:tc>
        <w:tc>
          <w:tcPr>
            <w:tcW w:w="15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6C32A6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xmlns:wp14="http://schemas.microsoft.com/office/word/2010/wordml" w:rsidRPr="008A1C2F" w:rsidR="002F46EC" w:rsidTr="00EF1B46" w14:paraId="0583F85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198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E82A8A" w:rsidR="002F46EC" w:rsidP="002740CA" w:rsidRDefault="00070152" w14:paraId="5C12A691" wp14:textId="77777777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b/>
                <w:bCs/>
              </w:rPr>
            </w:pPr>
            <w:r w:rsidRPr="00E82A8A">
              <w:rPr>
                <w:rFonts w:ascii="HK Grotesk" w:hAnsi="HK Grotesk" w:cs="Calibri"/>
                <w:b/>
                <w:bCs/>
              </w:rPr>
              <w:t>Semestr I:</w:t>
            </w:r>
          </w:p>
          <w:p w:rsidRPr="00E82A8A" w:rsidR="00E82A8A" w:rsidP="00E82A8A" w:rsidRDefault="00E82A8A" w14:paraId="65B7C184" wp14:textId="77777777">
            <w:pPr>
              <w:pStyle w:val="Normalny1"/>
              <w:numPr>
                <w:ilvl w:val="0"/>
                <w:numId w:val="12"/>
              </w:numPr>
            </w:pPr>
            <w:r w:rsidRPr="00E82A8A">
              <w:rPr>
                <w:rStyle w:val="Brak"/>
                <w:rFonts w:ascii="Cambria" w:hAnsi="Cambria" w:eastAsia="Cambria" w:cs="Cambria"/>
              </w:rPr>
              <w:t>Wprowadzenie do przedmiotu polegające na porządkowaniu wiedzy, zawierające najistotniejsze pojęcia, terminy i informacje dotyczące przyszłych tematów:</w:t>
            </w:r>
          </w:p>
          <w:p w:rsidRPr="00E82A8A" w:rsidR="00E82A8A" w:rsidP="00E82A8A" w:rsidRDefault="00E82A8A" w14:paraId="02EB378F" wp14:textId="77777777">
            <w:pPr>
              <w:pStyle w:val="Normalny1"/>
            </w:pPr>
          </w:p>
          <w:p w:rsidRPr="00E82A8A" w:rsidR="00E82A8A" w:rsidP="00E82A8A" w:rsidRDefault="00E82A8A" w14:paraId="68EB1141" wp14:textId="77777777">
            <w:pPr>
              <w:pStyle w:val="Normalny1"/>
              <w:numPr>
                <w:ilvl w:val="0"/>
                <w:numId w:val="12"/>
              </w:numPr>
            </w:pPr>
            <w:r w:rsidRPr="00E82A8A">
              <w:rPr>
                <w:rStyle w:val="Brak"/>
                <w:rFonts w:ascii="Cambria" w:hAnsi="Cambria" w:eastAsia="Cambria" w:cs="Cambria"/>
              </w:rPr>
              <w:t>Zapoznanie studenta z różnymi stylistykami i trendami występującymi w muzyce filmowej</w:t>
            </w:r>
          </w:p>
          <w:p w:rsidRPr="00E82A8A" w:rsidR="00E82A8A" w:rsidP="00E82A8A" w:rsidRDefault="00E82A8A" w14:paraId="6A05A809" wp14:textId="77777777">
            <w:pPr>
              <w:pStyle w:val="Normalny1"/>
              <w:ind w:left="211" w:hanging="211"/>
            </w:pPr>
          </w:p>
          <w:p w:rsidRPr="00E82A8A" w:rsidR="00E82A8A" w:rsidP="001602A5" w:rsidRDefault="00E82A8A" w14:paraId="58C537C6" wp14:textId="77777777">
            <w:pPr>
              <w:pStyle w:val="Normalny1"/>
              <w:numPr>
                <w:ilvl w:val="0"/>
                <w:numId w:val="12"/>
              </w:numPr>
              <w:tabs>
                <w:tab w:val="left" w:pos="328"/>
              </w:tabs>
              <w:suppressAutoHyphens/>
              <w:jc w:val="both"/>
              <w:rPr>
                <w:rStyle w:val="Brak"/>
              </w:rPr>
            </w:pPr>
            <w:r w:rsidRPr="00E82A8A">
              <w:rPr>
                <w:rStyle w:val="Brak"/>
                <w:rFonts w:ascii="Cambria" w:hAnsi="Cambria" w:eastAsia="Cambria" w:cs="Cambria"/>
              </w:rPr>
              <w:t>Ćwiczenia kompozytorskie – kompozycja muzyki do krótkiej formy animowanej, kompozycja muzyki do trailera filmowego, kompozycja muzyki do wybranych i zróżnicowanych pod względem charakteru scen pochodzących z filmów fabularnych lub dokumentalnych</w:t>
            </w:r>
          </w:p>
          <w:p w:rsidRPr="00E82A8A" w:rsidR="00E82A8A" w:rsidP="00E82A8A" w:rsidRDefault="00E82A8A" w14:paraId="5A39BBE3" wp14:textId="77777777">
            <w:pPr>
              <w:pStyle w:val="Akapitzlist"/>
              <w:rPr>
                <w:rStyle w:val="Brak"/>
                <w:rFonts w:ascii="Cambria" w:hAnsi="Cambria" w:eastAsia="Cambria" w:cs="Cambria"/>
              </w:rPr>
            </w:pPr>
          </w:p>
          <w:p w:rsidRPr="00E82A8A" w:rsidR="00070152" w:rsidP="001602A5" w:rsidRDefault="00E82A8A" w14:paraId="2C3B2D86" wp14:textId="77777777">
            <w:pPr>
              <w:pStyle w:val="Normalny1"/>
              <w:numPr>
                <w:ilvl w:val="0"/>
                <w:numId w:val="12"/>
              </w:numPr>
              <w:tabs>
                <w:tab w:val="left" w:pos="328"/>
              </w:tabs>
              <w:suppressAutoHyphens/>
              <w:jc w:val="both"/>
            </w:pPr>
            <w:r w:rsidRPr="00E82A8A">
              <w:rPr>
                <w:rStyle w:val="Brak"/>
                <w:rFonts w:ascii="Cambria" w:hAnsi="Cambria" w:eastAsia="Cambria" w:cs="Cambria"/>
              </w:rPr>
              <w:t>Realizacja nagrania skomponowanej muzyki z użyciem instrumentów wirtualnych oraz programów komputerowych</w:t>
            </w:r>
          </w:p>
          <w:p w:rsidRPr="00E82A8A" w:rsidR="00070152" w:rsidP="00070152" w:rsidRDefault="00070152" w14:paraId="60569E61" wp14:textId="77777777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b/>
                <w:bCs/>
              </w:rPr>
            </w:pPr>
            <w:r w:rsidRPr="00E82A8A">
              <w:rPr>
                <w:b/>
                <w:bCs/>
              </w:rPr>
              <w:t>Semestr II:</w:t>
            </w:r>
          </w:p>
          <w:p w:rsidRPr="00E82A8A" w:rsidR="00E82A8A" w:rsidP="00E82A8A" w:rsidRDefault="00E82A8A" w14:paraId="2E72536B" wp14:textId="77777777">
            <w:pPr>
              <w:pStyle w:val="Normalny1"/>
              <w:numPr>
                <w:ilvl w:val="0"/>
                <w:numId w:val="13"/>
              </w:numPr>
            </w:pPr>
            <w:r w:rsidRPr="00E82A8A">
              <w:rPr>
                <w:rStyle w:val="Brak"/>
                <w:rFonts w:ascii="Cambria" w:hAnsi="Cambria" w:eastAsia="Cambria" w:cs="Cambria"/>
              </w:rPr>
              <w:t>Omówienie podstawowych aspektów prawnych i finansowych panujących w branży filmowej; przygotowanie sesji nagraniowej</w:t>
            </w:r>
          </w:p>
          <w:p w:rsidRPr="00E82A8A" w:rsidR="00E82A8A" w:rsidP="00E82A8A" w:rsidRDefault="00E82A8A" w14:paraId="41C8F396" wp14:textId="77777777">
            <w:pPr>
              <w:pStyle w:val="Normalny1"/>
            </w:pPr>
          </w:p>
          <w:p w:rsidRPr="00E82A8A" w:rsidR="00E82A8A" w:rsidP="00E82A8A" w:rsidRDefault="00E82A8A" w14:paraId="38D0DCC6" wp14:textId="77777777">
            <w:pPr>
              <w:pStyle w:val="Normalny1"/>
              <w:numPr>
                <w:ilvl w:val="0"/>
                <w:numId w:val="13"/>
              </w:numPr>
            </w:pPr>
            <w:r w:rsidRPr="00E82A8A">
              <w:rPr>
                <w:rStyle w:val="Brak"/>
                <w:rFonts w:ascii="Cambria" w:hAnsi="Cambria" w:eastAsia="Cambria" w:cs="Cambria"/>
              </w:rPr>
              <w:t>Kompozycja muzyki do reklamy oraz modele pracy z agencjami reklamowymi</w:t>
            </w:r>
          </w:p>
          <w:p w:rsidRPr="00E82A8A" w:rsidR="00E82A8A" w:rsidP="00E82A8A" w:rsidRDefault="00E82A8A" w14:paraId="72A3D3EC" wp14:textId="77777777">
            <w:pPr>
              <w:pStyle w:val="Normalny1"/>
            </w:pPr>
          </w:p>
          <w:p w:rsidRPr="00E82A8A" w:rsidR="00E82A8A" w:rsidP="00E82A8A" w:rsidRDefault="00E82A8A" w14:paraId="0717988D" wp14:textId="77777777">
            <w:pPr>
              <w:pStyle w:val="Normalny1"/>
              <w:numPr>
                <w:ilvl w:val="0"/>
                <w:numId w:val="13"/>
              </w:numPr>
            </w:pPr>
            <w:r w:rsidRPr="00E82A8A">
              <w:rPr>
                <w:rStyle w:val="Brak"/>
                <w:rFonts w:ascii="Cambria" w:hAnsi="Cambria" w:eastAsia="Cambria" w:cs="Cambria"/>
              </w:rPr>
              <w:t xml:space="preserve">Różnice w pracy kompozytora pomiędzy małymi a dużymi studiami producenckimi: </w:t>
            </w:r>
          </w:p>
          <w:p w:rsidRPr="00E82A8A" w:rsidR="00E82A8A" w:rsidP="00E82A8A" w:rsidRDefault="00E82A8A" w14:paraId="0D0B940D" wp14:textId="77777777">
            <w:pPr>
              <w:pStyle w:val="Normalny1"/>
            </w:pPr>
          </w:p>
          <w:p w:rsidRPr="00E82A8A" w:rsidR="00E82A8A" w:rsidP="00E82A8A" w:rsidRDefault="00E82A8A" w14:paraId="5663437A" wp14:textId="77777777">
            <w:pPr>
              <w:pStyle w:val="Normalny1"/>
              <w:numPr>
                <w:ilvl w:val="0"/>
                <w:numId w:val="13"/>
              </w:numPr>
              <w:rPr>
                <w:rStyle w:val="Brak"/>
                <w:rFonts w:ascii="HK Grotesk" w:hAnsi="HK Grotesk" w:cs="Calibri"/>
                <w:b/>
                <w:bCs/>
              </w:rPr>
            </w:pPr>
            <w:r w:rsidRPr="00E82A8A">
              <w:rPr>
                <w:rStyle w:val="Brak"/>
                <w:rFonts w:ascii="Cambria" w:hAnsi="Cambria" w:eastAsia="Cambria" w:cs="Cambria"/>
              </w:rPr>
              <w:t>Kompozycja muzyki do wybranych scen filmowych o różnym charakterze</w:t>
            </w:r>
          </w:p>
          <w:p w:rsidRPr="00E82A8A" w:rsidR="00E82A8A" w:rsidP="00E82A8A" w:rsidRDefault="00E82A8A" w14:paraId="0E27B00A" wp14:textId="77777777">
            <w:pPr>
              <w:pStyle w:val="Akapitzlist"/>
              <w:rPr>
                <w:rStyle w:val="Brak"/>
                <w:rFonts w:ascii="Cambria" w:hAnsi="Cambria" w:eastAsia="Cambria" w:cs="Cambria"/>
              </w:rPr>
            </w:pPr>
          </w:p>
          <w:p w:rsidRPr="00E82A8A" w:rsidR="00070152" w:rsidP="00E82A8A" w:rsidRDefault="00E82A8A" w14:paraId="39423FEC" wp14:textId="77777777">
            <w:pPr>
              <w:pStyle w:val="Normalny1"/>
              <w:numPr>
                <w:ilvl w:val="0"/>
                <w:numId w:val="13"/>
              </w:numPr>
              <w:rPr>
                <w:rFonts w:ascii="HK Grotesk" w:hAnsi="HK Grotesk" w:cs="Calibri"/>
                <w:b/>
                <w:bCs/>
              </w:rPr>
            </w:pPr>
            <w:r w:rsidRPr="00E82A8A">
              <w:rPr>
                <w:rStyle w:val="Brak"/>
                <w:rFonts w:ascii="Cambria" w:hAnsi="Cambria" w:eastAsia="Cambria" w:cs="Cambria"/>
              </w:rPr>
              <w:t>Realizacja nagań muzyki skomponowanej przez studentów z użyciem instrumentów wirtualnych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070152" w:rsidP="002740CA" w:rsidRDefault="00070152" w14:paraId="60061E4C" wp14:textId="77777777">
            <w:pPr>
              <w:spacing w:after="0" w:line="240" w:lineRule="auto"/>
              <w:rPr>
                <w:rFonts w:cs="Calibri"/>
              </w:rPr>
            </w:pPr>
          </w:p>
          <w:p w:rsidR="00E82A8A" w:rsidP="002740CA" w:rsidRDefault="00E82A8A" w14:paraId="279935FF" wp14:textId="777777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  <w:p w:rsidR="00E82A8A" w:rsidP="002740CA" w:rsidRDefault="00E82A8A" w14:paraId="44EAFD9C" wp14:textId="77777777">
            <w:pPr>
              <w:spacing w:after="0" w:line="240" w:lineRule="auto"/>
              <w:rPr>
                <w:rFonts w:cs="Calibri"/>
              </w:rPr>
            </w:pPr>
          </w:p>
          <w:p w:rsidR="00E82A8A" w:rsidP="002740CA" w:rsidRDefault="00E82A8A" w14:paraId="4B94D5A5" wp14:textId="77777777">
            <w:pPr>
              <w:spacing w:after="0" w:line="240" w:lineRule="auto"/>
              <w:rPr>
                <w:rFonts w:cs="Calibri"/>
              </w:rPr>
            </w:pPr>
          </w:p>
          <w:p w:rsidR="00E82A8A" w:rsidP="002740CA" w:rsidRDefault="00E82A8A" w14:paraId="7144751B" wp14:textId="777777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  <w:p w:rsidR="00E82A8A" w:rsidP="002740CA" w:rsidRDefault="00E82A8A" w14:paraId="3DEEC669" wp14:textId="77777777">
            <w:pPr>
              <w:spacing w:after="0" w:line="240" w:lineRule="auto"/>
              <w:rPr>
                <w:rFonts w:cs="Calibri"/>
              </w:rPr>
            </w:pPr>
          </w:p>
          <w:p w:rsidR="00E82A8A" w:rsidP="002740CA" w:rsidRDefault="00E82A8A" w14:paraId="5007C906" wp14:textId="777777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  <w:p w:rsidR="00E82A8A" w:rsidP="002740CA" w:rsidRDefault="00E82A8A" w14:paraId="3656B9AB" wp14:textId="77777777">
            <w:pPr>
              <w:spacing w:after="0" w:line="240" w:lineRule="auto"/>
              <w:rPr>
                <w:rFonts w:cs="Calibri"/>
              </w:rPr>
            </w:pPr>
          </w:p>
          <w:p w:rsidR="00E82A8A" w:rsidP="002740CA" w:rsidRDefault="00E82A8A" w14:paraId="45FB0818" wp14:textId="77777777">
            <w:pPr>
              <w:spacing w:after="0" w:line="240" w:lineRule="auto"/>
              <w:rPr>
                <w:rFonts w:cs="Calibri"/>
              </w:rPr>
            </w:pPr>
          </w:p>
          <w:p w:rsidR="00E82A8A" w:rsidP="002740CA" w:rsidRDefault="00E82A8A" w14:paraId="049F31CB" wp14:textId="77777777">
            <w:pPr>
              <w:spacing w:after="0" w:line="240" w:lineRule="auto"/>
              <w:rPr>
                <w:rFonts w:cs="Calibri"/>
              </w:rPr>
            </w:pPr>
          </w:p>
          <w:p w:rsidR="00E82A8A" w:rsidP="002740CA" w:rsidRDefault="00E82A8A" w14:paraId="53128261" wp14:textId="77777777">
            <w:pPr>
              <w:spacing w:after="0" w:line="240" w:lineRule="auto"/>
              <w:rPr>
                <w:rFonts w:cs="Calibri"/>
              </w:rPr>
            </w:pPr>
          </w:p>
          <w:p w:rsidR="00E82A8A" w:rsidP="002740CA" w:rsidRDefault="00E82A8A" w14:paraId="7C964D78" wp14:textId="777777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  <w:p w:rsidR="00E82A8A" w:rsidP="002740CA" w:rsidRDefault="00E82A8A" w14:paraId="62486C05" wp14:textId="77777777">
            <w:pPr>
              <w:spacing w:after="0" w:line="240" w:lineRule="auto"/>
              <w:rPr>
                <w:rFonts w:cs="Calibri"/>
              </w:rPr>
            </w:pPr>
          </w:p>
          <w:p w:rsidR="00E82A8A" w:rsidP="002740CA" w:rsidRDefault="00E82A8A" w14:paraId="4101652C" wp14:textId="77777777">
            <w:pPr>
              <w:spacing w:after="0" w:line="240" w:lineRule="auto"/>
              <w:rPr>
                <w:rFonts w:cs="Calibri"/>
              </w:rPr>
            </w:pPr>
          </w:p>
          <w:p w:rsidR="00E82A8A" w:rsidP="002740CA" w:rsidRDefault="00E82A8A" w14:paraId="78E884CA" wp14:textId="777777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  <w:p w:rsidR="00E82A8A" w:rsidP="002740CA" w:rsidRDefault="00E82A8A" w14:paraId="4B99056E" wp14:textId="77777777">
            <w:pPr>
              <w:spacing w:after="0" w:line="240" w:lineRule="auto"/>
              <w:rPr>
                <w:rFonts w:cs="Calibri"/>
              </w:rPr>
            </w:pPr>
          </w:p>
          <w:p w:rsidR="00E82A8A" w:rsidP="002740CA" w:rsidRDefault="00E82A8A" w14:paraId="7842F596" wp14:textId="777777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  <w:p w:rsidR="00E82A8A" w:rsidP="002740CA" w:rsidRDefault="00E82A8A" w14:paraId="1299C43A" wp14:textId="77777777">
            <w:pPr>
              <w:spacing w:after="0" w:line="240" w:lineRule="auto"/>
              <w:rPr>
                <w:rFonts w:cs="Calibri"/>
              </w:rPr>
            </w:pPr>
          </w:p>
          <w:p w:rsidR="00E82A8A" w:rsidP="002740CA" w:rsidRDefault="00E82A8A" w14:paraId="2CC21B90" wp14:textId="777777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  <w:p w:rsidR="00E82A8A" w:rsidP="002740CA" w:rsidRDefault="00E82A8A" w14:paraId="4DDBEF00" wp14:textId="77777777">
            <w:pPr>
              <w:spacing w:after="0" w:line="240" w:lineRule="auto"/>
              <w:rPr>
                <w:rFonts w:cs="Calibri"/>
              </w:rPr>
            </w:pPr>
          </w:p>
          <w:p w:rsidR="00E82A8A" w:rsidP="002740CA" w:rsidRDefault="00E82A8A" w14:paraId="72A4FFC0" wp14:textId="777777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  <w:p w:rsidR="00E82A8A" w:rsidP="002740CA" w:rsidRDefault="00E82A8A" w14:paraId="3461D779" wp14:textId="77777777">
            <w:pPr>
              <w:spacing w:after="0" w:line="240" w:lineRule="auto"/>
              <w:rPr>
                <w:rFonts w:cs="Calibri"/>
              </w:rPr>
            </w:pPr>
          </w:p>
          <w:p w:rsidR="00E82A8A" w:rsidP="002740CA" w:rsidRDefault="00E82A8A" w14:paraId="3CF2D8B6" wp14:textId="77777777">
            <w:pPr>
              <w:spacing w:after="0" w:line="240" w:lineRule="auto"/>
              <w:rPr>
                <w:rFonts w:cs="Calibri"/>
              </w:rPr>
            </w:pPr>
          </w:p>
          <w:p w:rsidR="00E82A8A" w:rsidP="002740CA" w:rsidRDefault="00E82A8A" w14:paraId="17310F6F" wp14:textId="777777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  <w:p w:rsidR="00E82A8A" w:rsidP="002740CA" w:rsidRDefault="00E82A8A" w14:paraId="0FB78278" wp14:textId="77777777">
            <w:pPr>
              <w:spacing w:after="0" w:line="240" w:lineRule="auto"/>
              <w:rPr>
                <w:rFonts w:cs="Calibri"/>
              </w:rPr>
            </w:pPr>
          </w:p>
          <w:p w:rsidRPr="009D3D7D" w:rsidR="00E82A8A" w:rsidP="002740CA" w:rsidRDefault="00E82A8A" w14:paraId="1FC39945" wp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xmlns:wp14="http://schemas.microsoft.com/office/word/2010/wordml" w:rsidRPr="008A1C2F" w:rsidR="002F46EC" w:rsidTr="00EF1B46" w14:paraId="587A7A1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0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6CE009A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8664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343EE0" w:rsidP="00343EE0" w:rsidRDefault="00343EE0" w14:paraId="7145DAD6" wp14:textId="77777777">
            <w:pPr>
              <w:pStyle w:val="Default"/>
              <w:rPr>
                <w:rStyle w:val="Brak"/>
                <w:lang w:eastAsia="hi-IN"/>
              </w:rPr>
            </w:pPr>
            <w:r>
              <w:rPr>
                <w:rStyle w:val="Brak"/>
                <w:sz w:val="20"/>
                <w:szCs w:val="20"/>
              </w:rPr>
              <w:t xml:space="preserve">1. wykład problemowy </w:t>
            </w:r>
          </w:p>
          <w:p w:rsidR="00343EE0" w:rsidP="00343EE0" w:rsidRDefault="00343EE0" w14:paraId="2A761C0E" wp14:textId="77777777">
            <w:pPr>
              <w:pStyle w:val="Default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 xml:space="preserve">2. wykład z prezentacją multimedialną wybranych zagadnień </w:t>
            </w:r>
          </w:p>
          <w:p w:rsidR="00343EE0" w:rsidP="00343EE0" w:rsidRDefault="00343EE0" w14:paraId="77E32CF5" wp14:textId="77777777">
            <w:pPr>
              <w:pStyle w:val="Default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3. analiza przypadk</w:t>
            </w:r>
            <w:r>
              <w:rPr>
                <w:rStyle w:val="Brak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sz w:val="20"/>
                <w:szCs w:val="20"/>
              </w:rPr>
              <w:t xml:space="preserve">w </w:t>
            </w:r>
          </w:p>
          <w:p w:rsidR="00343EE0" w:rsidP="00343EE0" w:rsidRDefault="00343EE0" w14:paraId="528615DD" wp14:textId="77777777">
            <w:pPr>
              <w:pStyle w:val="Default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 xml:space="preserve">4. rozwiązywanie zadań artystycznych </w:t>
            </w:r>
          </w:p>
          <w:p w:rsidR="00343EE0" w:rsidP="00343EE0" w:rsidRDefault="00343EE0" w14:paraId="295FDBC1" wp14:textId="77777777">
            <w:pPr>
              <w:pStyle w:val="Default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 xml:space="preserve">5. praca indywidualna </w:t>
            </w:r>
          </w:p>
          <w:p w:rsidRPr="008A1C2F" w:rsidR="008D42F9" w:rsidP="00343EE0" w:rsidRDefault="00343EE0" w14:paraId="6BBE4C0A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6. prezentacja nagrań CD i DVD</w:t>
            </w:r>
          </w:p>
        </w:tc>
      </w:tr>
      <w:tr xmlns:wp14="http://schemas.microsoft.com/office/word/2010/wordml" w:rsidRPr="008A1C2F" w:rsidR="008D42F9" w:rsidTr="00EF1B46" w14:paraId="7269B4D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88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2740CA" w:rsidRDefault="008D42F9" w14:paraId="587DF2C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328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2740CA" w:rsidRDefault="008D42F9" w14:paraId="53C73E6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538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2740CA" w:rsidRDefault="008D42F9" w14:paraId="28FEAC4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xmlns:wp14="http://schemas.microsoft.com/office/word/2010/wordml" w:rsidRPr="008A1C2F" w:rsidR="008D42F9" w:rsidTr="00EF1B46" w14:paraId="75329ED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8" w:type="dxa"/>
            <w:gridSpan w:val="4"/>
            <w:vMerge/>
            <w:tcBorders/>
            <w:tcMar/>
            <w:vAlign w:val="center"/>
          </w:tcPr>
          <w:p w:rsidRPr="008A1C2F" w:rsidR="008D42F9" w:rsidP="002740CA" w:rsidRDefault="008D42F9" w14:paraId="0562CB0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283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8D42F9" w:rsidRDefault="008D42F9" w14:paraId="682F3EC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D42F9">
              <w:rPr>
                <w:rFonts w:ascii="HK Grotesk" w:hAnsi="HK Grotesk" w:cs="Calibri"/>
                <w:sz w:val="20"/>
                <w:szCs w:val="20"/>
              </w:rPr>
              <w:t>1.</w:t>
            </w:r>
            <w:r>
              <w:rPr>
                <w:rFonts w:ascii="HK Grotesk" w:hAnsi="HK Grotesk" w:cs="Calibri"/>
                <w:sz w:val="20"/>
                <w:szCs w:val="20"/>
              </w:rPr>
              <w:t xml:space="preserve"> egzamin (standaryzowany, na bazie problemu)</w:t>
            </w:r>
          </w:p>
        </w:tc>
        <w:tc>
          <w:tcPr>
            <w:tcW w:w="538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8D42F9" w:rsidP="002740CA" w:rsidRDefault="00343EE0" w14:paraId="56B20A0C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A1C2F" w:rsidR="008D42F9" w:rsidTr="00EF1B46" w14:paraId="14F8E41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88" w:type="dxa"/>
            <w:gridSpan w:val="4"/>
            <w:vMerge/>
            <w:tcBorders/>
            <w:tcMar/>
            <w:vAlign w:val="center"/>
          </w:tcPr>
          <w:p w:rsidRPr="008A1C2F" w:rsidR="008D42F9" w:rsidP="002740CA" w:rsidRDefault="008D42F9" w14:paraId="34CE0A4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283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2740CA" w:rsidRDefault="008D42F9" w14:paraId="7C2CDC5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2. kolokwium ustne</w:t>
            </w:r>
          </w:p>
        </w:tc>
        <w:tc>
          <w:tcPr>
            <w:tcW w:w="538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8D42F9" w:rsidP="002740CA" w:rsidRDefault="00343EE0" w14:paraId="22C3D75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</w:tr>
      <w:tr xmlns:wp14="http://schemas.microsoft.com/office/word/2010/wordml" w:rsidRPr="008A1C2F" w:rsidR="008D42F9" w:rsidTr="00EF1B46" w14:paraId="67588F5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88" w:type="dxa"/>
            <w:gridSpan w:val="4"/>
            <w:vMerge/>
            <w:tcBorders/>
            <w:tcMar/>
            <w:vAlign w:val="center"/>
          </w:tcPr>
          <w:p w:rsidRPr="008A1C2F" w:rsidR="008D42F9" w:rsidP="002740CA" w:rsidRDefault="008D42F9" w14:paraId="62EBF3C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283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="008D42F9" w:rsidP="002740CA" w:rsidRDefault="008D42F9" w14:paraId="5B61672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3. </w:t>
            </w:r>
            <w:r w:rsidR="00343EE0">
              <w:rPr>
                <w:rFonts w:ascii="HK Grotesk" w:hAnsi="HK Grotesk" w:cs="Calibri"/>
                <w:sz w:val="20"/>
                <w:szCs w:val="20"/>
              </w:rPr>
              <w:t>projekt, prezentacja</w:t>
            </w:r>
          </w:p>
        </w:tc>
        <w:tc>
          <w:tcPr>
            <w:tcW w:w="538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8D42F9" w:rsidP="002740CA" w:rsidRDefault="00343EE0" w14:paraId="377636B2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2, 3</w:t>
            </w:r>
          </w:p>
        </w:tc>
      </w:tr>
      <w:tr xmlns:wp14="http://schemas.microsoft.com/office/word/2010/wordml" w:rsidRPr="008A1C2F" w:rsidR="002F46EC" w:rsidTr="00EF1B46" w14:paraId="51D2EDC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418B20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KORELACJA </w:t>
            </w:r>
            <w:r w:rsidRPr="008A1C2F" w:rsidR="002740CA">
              <w:rPr>
                <w:rFonts w:ascii="HK Grotesk" w:hAnsi="HK Grotesk" w:cs="Calibri"/>
                <w:b/>
                <w:sz w:val="20"/>
                <w:szCs w:val="20"/>
              </w:rPr>
              <w:t>EFEKTÓW UCZENIA SIĘ</w:t>
            </w: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 Z TREŚCIAMI PROGRAMOWYMI, METODAMI KSZTAŁCENIA I WERYFIKACJI</w:t>
            </w:r>
          </w:p>
        </w:tc>
      </w:tr>
      <w:tr xmlns:wp14="http://schemas.microsoft.com/office/word/2010/wordml" w:rsidRPr="008A1C2F" w:rsidR="002F46EC" w:rsidTr="00EF1B46" w14:paraId="1448FC8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740CA" w14:paraId="7900AC8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52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1AB9751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53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613C4B3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297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6108D6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xmlns:wp14="http://schemas.microsoft.com/office/word/2010/wordml" w:rsidRPr="008A1C2F" w:rsidR="001A1EDB" w:rsidTr="00EF1B46" w14:paraId="7DD0D47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1A1EDB" w:rsidP="002740CA" w:rsidRDefault="001A1EDB" w14:paraId="249FAAB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52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343EE0" w14:paraId="5F6DD22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1, 2, 3, 4, 6, 8, 9</w:t>
            </w:r>
          </w:p>
        </w:tc>
        <w:tc>
          <w:tcPr>
            <w:tcW w:w="253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343EE0" w14:paraId="055AE5A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1, 2, 3, 4, 5, 6</w:t>
            </w:r>
          </w:p>
        </w:tc>
        <w:tc>
          <w:tcPr>
            <w:tcW w:w="297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343EE0" w14:paraId="25503E3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</w:t>
            </w:r>
          </w:p>
        </w:tc>
      </w:tr>
      <w:tr xmlns:wp14="http://schemas.microsoft.com/office/word/2010/wordml" w:rsidRPr="008A1C2F" w:rsidR="001A1EDB" w:rsidTr="00EF1B46" w14:paraId="01E544C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1A1EDB" w:rsidP="002740CA" w:rsidRDefault="001A1EDB" w14:paraId="138328F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343EE0" w14:paraId="79189C0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1, 2, 3, 4, 6, 8, 9</w:t>
            </w:r>
          </w:p>
        </w:tc>
        <w:tc>
          <w:tcPr>
            <w:tcW w:w="25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343EE0" w14:paraId="49BE560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1, 2, 3, 4, 5, 6</w:t>
            </w: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343EE0" w14:paraId="129C6B2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</w:t>
            </w:r>
          </w:p>
        </w:tc>
      </w:tr>
      <w:tr xmlns:wp14="http://schemas.microsoft.com/office/word/2010/wordml" w:rsidRPr="008A1C2F" w:rsidR="001A1EDB" w:rsidTr="00EF1B46" w14:paraId="2BCDEED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1A1EDB" w:rsidP="002740CA" w:rsidRDefault="001A1EDB" w14:paraId="0B77815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343EE0" w14:paraId="692A52A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1, 2, 3, 4, 6, 8, 9</w:t>
            </w:r>
          </w:p>
        </w:tc>
        <w:tc>
          <w:tcPr>
            <w:tcW w:w="25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343EE0" w14:paraId="69EF8DD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1, 2, 4, 5</w:t>
            </w: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343EE0" w14:paraId="70CDF68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1, 3</w:t>
            </w:r>
          </w:p>
        </w:tc>
      </w:tr>
      <w:tr xmlns:wp14="http://schemas.microsoft.com/office/word/2010/wordml" w:rsidRPr="008A1C2F" w:rsidR="001A1EDB" w:rsidTr="00EF1B46" w14:paraId="01E15F1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1A1EDB" w:rsidP="002740CA" w:rsidRDefault="001A1EDB" w14:paraId="5055DCC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343EE0" w14:paraId="3B45093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5, 7</w:t>
            </w:r>
          </w:p>
        </w:tc>
        <w:tc>
          <w:tcPr>
            <w:tcW w:w="25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343EE0" w14:paraId="370DFBE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</w:t>
            </w: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343EE0" w14:paraId="54610B2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2, 3</w:t>
            </w:r>
          </w:p>
        </w:tc>
      </w:tr>
      <w:tr xmlns:wp14="http://schemas.microsoft.com/office/word/2010/wordml" w:rsidRPr="008A1C2F" w:rsidR="008D42F9" w:rsidTr="00EF1B46" w14:paraId="28FA7FAC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71EBCB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709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343EE0" w:rsidP="00343EE0" w:rsidRDefault="00343EE0" w14:paraId="1B8C224D" wp14:textId="77777777">
            <w:pPr>
              <w:pStyle w:val="Default"/>
              <w:rPr>
                <w:lang w:eastAsia="hi-IN"/>
              </w:rPr>
            </w:pPr>
            <w:r>
              <w:rPr>
                <w:rStyle w:val="Brak"/>
                <w:sz w:val="20"/>
                <w:szCs w:val="20"/>
              </w:rPr>
              <w:t>Prezentacja ćwiczeń kompozytorskich zrealizowanych w ramach przedmiotu.</w:t>
            </w:r>
          </w:p>
          <w:p w:rsidRPr="008D42F9" w:rsidR="008D42F9" w:rsidP="008D42F9" w:rsidRDefault="008D42F9" w14:paraId="6D98A12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00EF1B46" w14:paraId="0A6028A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5D1336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</w:t>
            </w:r>
          </w:p>
        </w:tc>
        <w:tc>
          <w:tcPr>
            <w:tcW w:w="274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2906B3E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2765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A1C2F" w:rsidR="008D42F9" w:rsidP="008D42F9" w:rsidRDefault="008D42F9" w14:paraId="7F83DA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320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2946DB8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00EF1B46" w14:paraId="66DE5B2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493A0CA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56AB6BD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6E0A92F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A1C2F" w:rsidR="008D42F9" w:rsidP="008D42F9" w:rsidRDefault="008D42F9" w14:paraId="69CE75A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A1C2F" w:rsidR="008D42F9" w:rsidP="008D42F9" w:rsidRDefault="008D42F9" w14:paraId="13FABD8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5997CC1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110FFD3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00EF1B46" w14:paraId="19E7D2B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3925AF4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6B69937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3FE9F23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A1C2F" w:rsidR="008D42F9" w:rsidP="008D42F9" w:rsidRDefault="00343EE0" w14:paraId="54B6C89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A1C2F" w:rsidR="008D42F9" w:rsidP="008D42F9" w:rsidRDefault="00343EE0" w14:paraId="58A8CB7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1F72F64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08CE6F9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00EF1B46" w14:paraId="2ABDE4A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1B5692E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61CDCEA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6BB9E25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A1C2F" w:rsidR="008D42F9" w:rsidP="008D42F9" w:rsidRDefault="00343EE0" w14:paraId="2E643A3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A1C2F" w:rsidR="008D42F9" w:rsidP="008D42F9" w:rsidRDefault="00343EE0" w14:paraId="5A9DB5E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23DE523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52E5622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00EF1B46" w14:paraId="1DDD5AA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64139F3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Rodzaj zaliczenia</w:t>
            </w: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07547A0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5043CB0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A1C2F" w:rsidR="008D42F9" w:rsidP="008D42F9" w:rsidRDefault="00343EE0" w14:paraId="2FE59B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zaliczenie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A1C2F" w:rsidR="008D42F9" w:rsidP="008D42F9" w:rsidRDefault="00343EE0" w14:paraId="543CA6E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egzamin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0745931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6537F28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00EF1B46" w14:paraId="4AA2813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0936845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xmlns:wp14="http://schemas.microsoft.com/office/word/2010/wordml" w:rsidRPr="008A1C2F" w:rsidR="008D42F9" w:rsidTr="00EF1B46" w14:paraId="3B5E583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="00E66265" w:rsidP="00E66265" w:rsidRDefault="00E66265" w14:paraId="38674201" wp14:textId="77777777">
            <w:pPr>
              <w:pStyle w:val="Domylne"/>
              <w:rPr>
                <w:rStyle w:val="Brak"/>
                <w:lang w:val="da-DK"/>
              </w:rPr>
            </w:pPr>
            <w:r>
              <w:rPr>
                <w:rStyle w:val="Brak"/>
                <w:sz w:val="20"/>
                <w:szCs w:val="20"/>
                <w:lang w:val="en-US"/>
              </w:rPr>
              <w:t xml:space="preserve">Andy Hill </w:t>
            </w:r>
            <w:r>
              <w:rPr>
                <w:rStyle w:val="Brak"/>
                <w:sz w:val="20"/>
                <w:szCs w:val="20"/>
              </w:rPr>
              <w:t xml:space="preserve">– </w:t>
            </w:r>
            <w:r>
              <w:rPr>
                <w:rStyle w:val="Brak"/>
                <w:sz w:val="20"/>
                <w:szCs w:val="20"/>
                <w:lang w:val="en-US"/>
              </w:rPr>
              <w:t>Scoring The Screen - The Secret Language Of Film Music, Hal Leonard Corporation 2017</w:t>
            </w:r>
          </w:p>
          <w:p w:rsidR="00E66265" w:rsidP="00E66265" w:rsidRDefault="00E66265" w14:paraId="05200072" wp14:textId="77777777">
            <w:pPr>
              <w:pStyle w:val="Domylne"/>
              <w:rPr>
                <w:rStyle w:val="Brak"/>
                <w:sz w:val="20"/>
                <w:szCs w:val="20"/>
                <w:lang w:val="da-DK"/>
              </w:rPr>
            </w:pPr>
            <w:r>
              <w:rPr>
                <w:rStyle w:val="Brak"/>
                <w:sz w:val="20"/>
                <w:szCs w:val="20"/>
                <w:lang w:val="da-DK"/>
              </w:rPr>
              <w:t xml:space="preserve">Fred Karlin </w:t>
            </w:r>
            <w:r>
              <w:rPr>
                <w:rStyle w:val="Brak"/>
                <w:sz w:val="20"/>
                <w:szCs w:val="20"/>
              </w:rPr>
              <w:t xml:space="preserve">– </w:t>
            </w:r>
            <w:r>
              <w:rPr>
                <w:rStyle w:val="Brak"/>
                <w:sz w:val="20"/>
                <w:szCs w:val="20"/>
                <w:lang w:val="en-US"/>
              </w:rPr>
              <w:t>On the Track: A Guide to Contemporary Film Scoring, Wydanie 2, Routledge 2004</w:t>
            </w:r>
          </w:p>
          <w:p w:rsidRPr="008A1C2F" w:rsidR="008D42F9" w:rsidP="00E66265" w:rsidRDefault="00E66265" w14:paraId="77741B40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  <w:lang w:val="da-DK"/>
              </w:rPr>
              <w:t xml:space="preserve">Richard Davis </w:t>
            </w:r>
            <w:r>
              <w:rPr>
                <w:rStyle w:val="Brak"/>
                <w:sz w:val="20"/>
                <w:szCs w:val="20"/>
              </w:rPr>
              <w:t>– Complete Guide to Film Scoring: The Art and Business of Writing Music for Movies and TV, Wydanie 2, Berklee Press Publications 2012</w:t>
            </w:r>
          </w:p>
        </w:tc>
      </w:tr>
      <w:tr xmlns:wp14="http://schemas.microsoft.com/office/word/2010/wordml" w:rsidRPr="008A1C2F" w:rsidR="008D42F9" w:rsidTr="00EF1B46" w14:paraId="238FE2A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5E23A13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uzupełniająca</w:t>
            </w:r>
          </w:p>
        </w:tc>
      </w:tr>
      <w:tr xmlns:wp14="http://schemas.microsoft.com/office/word/2010/wordml" w:rsidRPr="008A1C2F" w:rsidR="008D42F9" w:rsidTr="00EF1B46" w14:paraId="3E0E80E2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E66265" w:rsidP="00E66265" w:rsidRDefault="00E66265" w14:paraId="5D4EDD29" wp14:textId="77777777">
            <w:pPr>
              <w:pStyle w:val="Normalny1"/>
              <w:rPr>
                <w:rStyle w:val="Brak"/>
              </w:rPr>
            </w:pPr>
            <w:r>
              <w:rPr>
                <w:rStyle w:val="Brak"/>
                <w:sz w:val="20"/>
                <w:szCs w:val="20"/>
              </w:rPr>
              <w:t>Hollywood Harmony – Frank Lehman, Oxford University Press 2018</w:t>
            </w:r>
          </w:p>
          <w:p w:rsidRPr="008A1C2F" w:rsidR="008D42F9" w:rsidP="00E66265" w:rsidRDefault="00E66265" w14:paraId="351187C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The Study of Orchestration – Samuel Adler, W W Norton &amp; CO, Wydanie 4, 2016</w:t>
            </w:r>
          </w:p>
        </w:tc>
      </w:tr>
      <w:tr xmlns:wp14="http://schemas.microsoft.com/office/word/2010/wordml" w:rsidRPr="008A1C2F" w:rsidR="008D42F9" w:rsidTr="00EF1B46" w14:paraId="507913B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7379E92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xmlns:wp14="http://schemas.microsoft.com/office/word/2010/wordml" w:rsidRPr="008A1C2F" w:rsidR="008D42F9" w:rsidTr="00EF1B46" w14:paraId="3AE8EDD2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0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4AA4675C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21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9D3D7D" w14:paraId="3F48C20F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60</w:t>
            </w:r>
          </w:p>
        </w:tc>
        <w:tc>
          <w:tcPr>
            <w:tcW w:w="40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50C4EB9B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F12B90" w14:paraId="1BC03362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</w:tr>
      <w:tr xmlns:wp14="http://schemas.microsoft.com/office/word/2010/wordml" w:rsidRPr="008A1C2F" w:rsidR="008D42F9" w:rsidTr="00EF1B46" w14:paraId="40E69FB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38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488B912E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F12B90" w14:paraId="64397A9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44</w:t>
            </w:r>
          </w:p>
        </w:tc>
        <w:tc>
          <w:tcPr>
            <w:tcW w:w="402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2934EA12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F12B90" w14:paraId="24DED8E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</w:tr>
      <w:tr xmlns:wp14="http://schemas.microsoft.com/office/word/2010/wordml" w:rsidRPr="008A1C2F" w:rsidR="008D42F9" w:rsidTr="00EF1B46" w14:paraId="2E7D7E2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38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452F9F6A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F12B90" w14:paraId="29B4EA1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402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229D7D00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F12B90" w14:paraId="4B58431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</w:tr>
      <w:tr xmlns:wp14="http://schemas.microsoft.com/office/word/2010/wordml" w:rsidRPr="008A1C2F" w:rsidR="008D42F9" w:rsidTr="00EF1B46" w14:paraId="12A3ED2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38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E03F2" w:rsidR="008D42F9" w:rsidP="008D42F9" w:rsidRDefault="008D42F9" w14:paraId="1199E163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BE03F2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F12B90" w14:paraId="1B87E3D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402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6DFB9E20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8D42F9" w:rsidRDefault="008D42F9" w14:paraId="70DF9E5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00EF1B46" w14:paraId="14F2584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0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1AF3C5B7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21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8D42F9" w:rsidP="008D42F9" w:rsidRDefault="009D3D7D" w14:paraId="6CC8039C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  <w:r w:rsidR="00F12B90">
              <w:rPr>
                <w:rFonts w:ascii="HK Grotesk" w:hAnsi="HK Grotesk" w:cs="Calibri"/>
                <w:sz w:val="20"/>
                <w:szCs w:val="20"/>
              </w:rPr>
              <w:t>20</w:t>
            </w:r>
          </w:p>
        </w:tc>
        <w:tc>
          <w:tcPr>
            <w:tcW w:w="40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05284EC4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8D42F9" w:rsidP="008D42F9" w:rsidRDefault="009D3D7D" w14:paraId="3BC2995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</w:tr>
      <w:tr xmlns:wp14="http://schemas.microsoft.com/office/word/2010/wordml" w:rsidRPr="008A1C2F" w:rsidR="008D42F9" w:rsidTr="00EF1B46" w14:paraId="5322378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59EA1F9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xmlns:wp14="http://schemas.microsoft.com/office/word/2010/wordml" w:rsidRPr="008A1C2F" w:rsidR="008D42F9" w:rsidTr="00EF1B46" w14:paraId="57B336D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F12B90" w:rsidP="00F12B90" w:rsidRDefault="00F12B90" w14:paraId="53C0BD27" wp14:textId="77777777">
            <w:pPr>
              <w:pStyle w:val="Default"/>
              <w:numPr>
                <w:ilvl w:val="0"/>
                <w:numId w:val="14"/>
              </w:numPr>
              <w:autoSpaceDE/>
              <w:autoSpaceDN/>
              <w:adjustRightInd/>
              <w:rPr>
                <w:rStyle w:val="Brak"/>
                <w:lang w:eastAsia="hi-IN"/>
              </w:rPr>
            </w:pPr>
            <w:r>
              <w:rPr>
                <w:rStyle w:val="Brak"/>
                <w:sz w:val="20"/>
                <w:szCs w:val="20"/>
              </w:rPr>
              <w:t>Może współpracować z wykonawcami i instytucjami kulturalnymi: zespoły, orkiestry, ch</w:t>
            </w:r>
            <w:r>
              <w:rPr>
                <w:rStyle w:val="Brak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sz w:val="20"/>
                <w:szCs w:val="20"/>
              </w:rPr>
              <w:t>ry, festiwale</w:t>
            </w:r>
          </w:p>
          <w:p w:rsidRPr="00F12B90" w:rsidR="00F12B90" w:rsidP="00F12B90" w:rsidRDefault="00F12B90" w14:paraId="1AED065F" wp14:textId="77777777">
            <w:pPr>
              <w:pStyle w:val="Default"/>
              <w:numPr>
                <w:ilvl w:val="0"/>
                <w:numId w:val="14"/>
              </w:numPr>
              <w:autoSpaceDE/>
              <w:autoSpaceDN/>
              <w:adjustRightInd/>
              <w:rPr>
                <w:rStyle w:val="Brak"/>
                <w:rFonts w:ascii="HK Grotesk" w:hAnsi="HK Grotes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Może komponować muzykę do teatru i filmu oraz reklam</w:t>
            </w:r>
          </w:p>
          <w:p w:rsidRPr="008A1C2F" w:rsidR="008D42F9" w:rsidP="00F12B90" w:rsidRDefault="00F12B90" w14:paraId="02E7F6A4" wp14:textId="77777777">
            <w:pPr>
              <w:pStyle w:val="Default"/>
              <w:numPr>
                <w:ilvl w:val="0"/>
                <w:numId w:val="14"/>
              </w:numPr>
              <w:autoSpaceDE/>
              <w:autoSpaceDN/>
              <w:adjustRightInd/>
              <w:rPr>
                <w:rFonts w:ascii="HK Grotesk" w:hAnsi="HK Grotes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Może brać udział w konkursach kompozytorskich</w:t>
            </w:r>
          </w:p>
        </w:tc>
      </w:tr>
      <w:tr xmlns:wp14="http://schemas.microsoft.com/office/word/2010/wordml" w:rsidRPr="008A1C2F" w:rsidR="008D42F9" w:rsidTr="00EF1B46" w14:paraId="02408B8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6595F1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Ostatnia modyfikacja opisu przedmiotu</w:t>
            </w:r>
          </w:p>
        </w:tc>
      </w:tr>
      <w:tr xmlns:wp14="http://schemas.microsoft.com/office/word/2010/wordml" w:rsidRPr="008A1C2F" w:rsidR="008D42F9" w:rsidTr="00EF1B46" w14:paraId="5133BD1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51A5978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5275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744E50E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432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8D42F9" w:rsidRDefault="008D42F9" w14:paraId="00D50E3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xmlns:wp14="http://schemas.microsoft.com/office/word/2010/wordml" w:rsidRPr="008A1C2F" w:rsidR="008D42F9" w:rsidTr="00EF1B46" w14:paraId="321FCDC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1602A5" w14:paraId="6CEF4E4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08.09.2019</w:t>
            </w:r>
          </w:p>
        </w:tc>
        <w:tc>
          <w:tcPr>
            <w:tcW w:w="52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Pr="008A1C2F" w:rsidR="008D42F9" w:rsidP="008D42F9" w:rsidRDefault="001602A5" w14:paraId="4B1A48F4" wp14:textId="77777777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ad. dr T. J. Opałka </w:t>
            </w:r>
          </w:p>
        </w:tc>
        <w:tc>
          <w:tcPr>
            <w:tcW w:w="4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8D42F9" w:rsidRDefault="001602A5" w14:paraId="2FFFE0DD" wp14:textId="77777777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Opisanie szczegółowe przedmiotu: celów i podstawowych wymagań oraz skorelowanie specjalnościowych efektów nauczania z treściami i metodami nauki oraz ich weryfikacji; kalkulacja nakładu pracy studenta</w:t>
            </w:r>
          </w:p>
        </w:tc>
      </w:tr>
      <w:tr w:rsidR="00EF1B46" w:rsidTr="00EF1B46" w14:paraId="2628D0A2">
        <w:trPr>
          <w:trHeight w:val="70"/>
        </w:trP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3C906F18" w:rsidP="00EF1B46" w:rsidRDefault="3C906F18" w14:paraId="464B42C5" w14:textId="3721998A">
            <w:pPr>
              <w:pStyle w:val="Normalny"/>
              <w:spacing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EF1B46" w:rsidR="3C906F18">
              <w:rPr>
                <w:rFonts w:ascii="HK Grotesk" w:hAnsi="HK Grotesk" w:cs="Calibri"/>
                <w:sz w:val="20"/>
                <w:szCs w:val="20"/>
              </w:rPr>
              <w:t>9.11.2022</w:t>
            </w:r>
          </w:p>
        </w:tc>
        <w:tc>
          <w:tcPr>
            <w:tcW w:w="52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="3C906F18" w:rsidP="00EF1B46" w:rsidRDefault="3C906F18" w14:paraId="15A903DA" w14:textId="6DA857B9">
            <w:pPr>
              <w:pStyle w:val="Normalny"/>
              <w:rPr>
                <w:rFonts w:ascii="HK Grotesk" w:hAnsi="HK Grotesk" w:cs="Calibri"/>
                <w:sz w:val="20"/>
                <w:szCs w:val="20"/>
              </w:rPr>
            </w:pPr>
            <w:r w:rsidRPr="00EF1B46" w:rsidR="3C906F18">
              <w:rPr>
                <w:rFonts w:ascii="HK Grotesk" w:hAnsi="HK Grotesk" w:cs="Calibri"/>
                <w:sz w:val="20"/>
                <w:szCs w:val="20"/>
              </w:rPr>
              <w:t>Mikołaj Majkusiak</w:t>
            </w:r>
          </w:p>
        </w:tc>
        <w:tc>
          <w:tcPr>
            <w:tcW w:w="4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3C906F18" w:rsidP="00EF1B46" w:rsidRDefault="3C906F18" w14:paraId="1064BFD4" w14:textId="139F5ADA">
            <w:pPr>
              <w:spacing w:line="259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0EF1B46" w:rsidR="3C906F18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Aktualizacja karty przedmiotu</w:t>
            </w:r>
          </w:p>
        </w:tc>
      </w:tr>
    </w:tbl>
    <w:p xmlns:wp14="http://schemas.microsoft.com/office/word/2010/wordml" w:rsidRPr="008A1C2F" w:rsidR="00C20529" w:rsidP="00C20529" w:rsidRDefault="00C20529" w14:paraId="44E871BC" wp14:textId="77777777">
      <w:pPr>
        <w:spacing w:after="0"/>
        <w:rPr>
          <w:rFonts w:ascii="HK Grotesk" w:hAnsi="HK Grotesk"/>
        </w:rPr>
      </w:pPr>
    </w:p>
    <w:p xmlns:wp14="http://schemas.microsoft.com/office/word/2010/wordml" w:rsidRPr="008A1C2F" w:rsidR="00C20529" w:rsidP="00C20529" w:rsidRDefault="00C20529" w14:paraId="144A5D23" wp14:textId="77777777">
      <w:pPr>
        <w:rPr>
          <w:rFonts w:ascii="HK Grotesk" w:hAnsi="HK Grotesk"/>
        </w:rPr>
      </w:pPr>
    </w:p>
    <w:p xmlns:wp14="http://schemas.microsoft.com/office/word/2010/wordml" w:rsidRPr="008A1C2F" w:rsidR="00F66629" w:rsidRDefault="00F66629" w14:paraId="738610EB" wp14:textId="77777777">
      <w:pPr>
        <w:rPr>
          <w:rFonts w:ascii="HK Grotesk" w:hAnsi="HK Grotesk"/>
        </w:rPr>
      </w:pPr>
    </w:p>
    <w:sectPr w:rsidRPr="008A1C2F" w:rsidR="00F66629" w:rsidSect="008A1C2F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rPr>
        <w:rFonts w:hint="default" w:ascii="Cambria" w:hAnsi="Cambria" w:eastAsia="Cambria" w:cs="Arial Unicode MS"/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0"/>
        <w:szCs w:val="20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rPr>
        <w:rFonts w:hint="default" w:ascii="Times New Roman" w:hAnsi="Times New Roman" w:cs="Arial Unicode MS"/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0"/>
        <w:szCs w:val="20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rPr>
        <w:rFonts w:hint="default"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0"/>
        <w:szCs w:val="20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4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177F9C"/>
    <w:multiLevelType w:val="hybridMultilevel"/>
    <w:tmpl w:val="928A38CE"/>
    <w:lvl w:ilvl="0" w:tplc="819A4F2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0E602E6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0AADE2E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69A7DA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60C7590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2647F6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9C4C9D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948E47E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DB090B4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42B561A6"/>
    <w:multiLevelType w:val="hybridMultilevel"/>
    <w:tmpl w:val="5BE6ECDC"/>
    <w:lvl w:ilvl="0" w:tplc="312024D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A86D9CE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A8C34A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FA0377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4FC443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6789FB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A569C8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4EA249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4A888C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4FB232C9"/>
    <w:multiLevelType w:val="hybridMultilevel"/>
    <w:tmpl w:val="76622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D4F93"/>
    <w:multiLevelType w:val="hybridMultilevel"/>
    <w:tmpl w:val="57082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0977960">
    <w:abstractNumId w:val="10"/>
  </w:num>
  <w:num w:numId="2" w16cid:durableId="538712444">
    <w:abstractNumId w:val="11"/>
  </w:num>
  <w:num w:numId="3" w16cid:durableId="1496259330">
    <w:abstractNumId w:val="4"/>
  </w:num>
  <w:num w:numId="4" w16cid:durableId="1311863667">
    <w:abstractNumId w:val="5"/>
  </w:num>
  <w:num w:numId="5" w16cid:durableId="1356540708">
    <w:abstractNumId w:val="12"/>
  </w:num>
  <w:num w:numId="6" w16cid:durableId="1064639911">
    <w:abstractNumId w:val="3"/>
  </w:num>
  <w:num w:numId="7" w16cid:durableId="949245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438951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43762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8160219">
    <w:abstractNumId w:val="8"/>
  </w:num>
  <w:num w:numId="11" w16cid:durableId="282616041">
    <w:abstractNumId w:val="9"/>
  </w:num>
  <w:num w:numId="12" w16cid:durableId="55907849">
    <w:abstractNumId w:val="0"/>
    <w:lvlOverride w:ilvl="0">
      <w:startOverride w:val="1"/>
    </w:lvlOverride>
  </w:num>
  <w:num w:numId="13" w16cid:durableId="2144425382">
    <w:abstractNumId w:val="2"/>
    <w:lvlOverride w:ilvl="0">
      <w:startOverride w:val="5"/>
    </w:lvlOverride>
  </w:num>
  <w:num w:numId="14" w16cid:durableId="392658083">
    <w:abstractNumId w:val="1"/>
    <w:lvlOverride w:ilv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29"/>
    <w:rsid w:val="00070152"/>
    <w:rsid w:val="000A414E"/>
    <w:rsid w:val="00135EA8"/>
    <w:rsid w:val="00155B3D"/>
    <w:rsid w:val="001602A5"/>
    <w:rsid w:val="00176803"/>
    <w:rsid w:val="00184EB8"/>
    <w:rsid w:val="001A1EDB"/>
    <w:rsid w:val="002740CA"/>
    <w:rsid w:val="002F46EC"/>
    <w:rsid w:val="00337E9F"/>
    <w:rsid w:val="00343EE0"/>
    <w:rsid w:val="00392854"/>
    <w:rsid w:val="004C33D4"/>
    <w:rsid w:val="00530EA7"/>
    <w:rsid w:val="006A642D"/>
    <w:rsid w:val="006C1DE3"/>
    <w:rsid w:val="007A1B85"/>
    <w:rsid w:val="007F3D88"/>
    <w:rsid w:val="0081753A"/>
    <w:rsid w:val="008A1C2F"/>
    <w:rsid w:val="008D42F9"/>
    <w:rsid w:val="009574B9"/>
    <w:rsid w:val="00973CD6"/>
    <w:rsid w:val="009D3D7D"/>
    <w:rsid w:val="009F2942"/>
    <w:rsid w:val="00B4295D"/>
    <w:rsid w:val="00B75E98"/>
    <w:rsid w:val="00BC03DC"/>
    <w:rsid w:val="00BE03F2"/>
    <w:rsid w:val="00C20529"/>
    <w:rsid w:val="00E61E6D"/>
    <w:rsid w:val="00E66265"/>
    <w:rsid w:val="00E816C0"/>
    <w:rsid w:val="00E82A8A"/>
    <w:rsid w:val="00EF1B46"/>
    <w:rsid w:val="00EF7065"/>
    <w:rsid w:val="00F12B90"/>
    <w:rsid w:val="00F66629"/>
    <w:rsid w:val="00F822C9"/>
    <w:rsid w:val="00F832A9"/>
    <w:rsid w:val="00F83C69"/>
    <w:rsid w:val="00FB3587"/>
    <w:rsid w:val="11FFCA36"/>
    <w:rsid w:val="39738667"/>
    <w:rsid w:val="3C906F18"/>
    <w:rsid w:val="3FD6E9E9"/>
    <w:rsid w:val="462DCD59"/>
    <w:rsid w:val="4A7B8AE9"/>
    <w:rsid w:val="513E577F"/>
    <w:rsid w:val="5224AE5A"/>
    <w:rsid w:val="5C6359D5"/>
    <w:rsid w:val="5DA625F4"/>
    <w:rsid w:val="624B8CF1"/>
    <w:rsid w:val="6A109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2BD784"/>
  <w15:docId w15:val="{0925D185-2100-45C3-8E79-09D45A8925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Default" w:customStyle="1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styleId="Standard" w:customStyle="1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hAnsi="Times New Roman" w:eastAsia="Times New Roman"/>
      <w:szCs w:val="20"/>
      <w:lang w:val="en-US" w:eastAsia="pl-PL"/>
    </w:rPr>
  </w:style>
  <w:style w:type="character" w:styleId="TekstprzypisudolnegoZnak" w:customStyle="1">
    <w:name w:val="Tekst przypisu dolnego Znak"/>
    <w:link w:val="Tekstprzypisudolnego"/>
    <w:semiHidden/>
    <w:rsid w:val="00C20529"/>
    <w:rPr>
      <w:rFonts w:ascii="Times New Roman" w:hAnsi="Times New Roman" w:eastAsia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hAnsi="HK Grotesk" w:eastAsia="HK Grotesk" w:cs="HK Grotesk"/>
      <w:sz w:val="20"/>
      <w:szCs w:val="20"/>
    </w:rPr>
  </w:style>
  <w:style w:type="character" w:styleId="TekstpodstawowyZnak" w:customStyle="1">
    <w:name w:val="Tekst podstawowy Znak"/>
    <w:link w:val="Tekstpodstawowy"/>
    <w:uiPriority w:val="1"/>
    <w:rsid w:val="008A1C2F"/>
    <w:rPr>
      <w:rFonts w:ascii="HK Grotesk" w:hAnsi="HK Grotesk" w:eastAsia="HK Grotesk" w:cs="HK Grotesk"/>
      <w:lang w:eastAsia="en-US"/>
    </w:rPr>
  </w:style>
  <w:style w:type="paragraph" w:styleId="Normalny1" w:customStyle="1">
    <w:name w:val="Normalny1"/>
    <w:rsid w:val="00155B3D"/>
    <w:rPr>
      <w:rFonts w:ascii="Times New Roman" w:hAnsi="Times New Roman" w:eastAsia="Arial Unicode MS" w:cs="Arial Unicode MS"/>
      <w:color w:val="000000"/>
      <w:kern w:val="2"/>
      <w:sz w:val="22"/>
      <w:szCs w:val="22"/>
      <w:u w:color="000000"/>
      <w:lang w:val="en-US" w:eastAsia="hi-IN" w:bidi="hi-IN"/>
    </w:rPr>
  </w:style>
  <w:style w:type="character" w:styleId="Brak" w:customStyle="1">
    <w:name w:val="Brak"/>
    <w:rsid w:val="00155B3D"/>
  </w:style>
  <w:style w:type="character" w:styleId="Hyperlink0" w:customStyle="1">
    <w:name w:val="Hyperlink.0"/>
    <w:rsid w:val="00155B3D"/>
    <w:rPr>
      <w:rFonts w:hint="default" w:ascii="Times New Roman" w:hAnsi="Times New Roman" w:eastAsia="Times New Roman" w:cs="Times New Roman"/>
      <w:color w:val="0000FF"/>
      <w:u w:val="single" w:color="0000FF"/>
      <w:em w:val="none"/>
      <w:lang w:val="en-US"/>
    </w:rPr>
  </w:style>
  <w:style w:type="character" w:styleId="Hyperlink1" w:customStyle="1">
    <w:name w:val="Hyperlink.1"/>
    <w:rsid w:val="00155B3D"/>
    <w:rPr>
      <w:rFonts w:hint="default" w:ascii="Times New Roman" w:hAnsi="Times New Roman" w:eastAsia="Times New Roman" w:cs="Times New Roman"/>
      <w:color w:val="0000FF"/>
      <w:sz w:val="20"/>
      <w:szCs w:val="20"/>
      <w:u w:val="single" w:color="0000FF"/>
      <w:em w:val="none"/>
      <w:lang w:val="en-US"/>
    </w:rPr>
  </w:style>
  <w:style w:type="paragraph" w:styleId="Domylne" w:customStyle="1">
    <w:name w:val="Domyślne"/>
    <w:rsid w:val="00530EA7"/>
    <w:rPr>
      <w:rFonts w:ascii="Times New Roman" w:hAnsi="Times New Roman" w:eastAsia="Arial Unicode MS" w:cs="Arial Unicode MS"/>
      <w:color w:val="000000"/>
      <w:kern w:val="2"/>
      <w:sz w:val="22"/>
      <w:szCs w:val="22"/>
      <w:u w:color="000000"/>
      <w:lang w:eastAsia="hi-IN" w:bidi="hi-IN"/>
    </w:rPr>
  </w:style>
  <w:style w:type="paragraph" w:styleId="Akapitzlist">
    <w:name w:val="List Paragraph"/>
    <w:basedOn w:val="Normalny"/>
    <w:uiPriority w:val="34"/>
    <w:qFormat/>
    <w:rsid w:val="00E82A8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2A4E22935CF498F484E77FF008F17" ma:contentTypeVersion="12" ma:contentTypeDescription="Utwórz nowy dokument." ma:contentTypeScope="" ma:versionID="48bb20ce17fb27ac63fbcc1a8a9276b2">
  <xsd:schema xmlns:xsd="http://www.w3.org/2001/XMLSchema" xmlns:xs="http://www.w3.org/2001/XMLSchema" xmlns:p="http://schemas.microsoft.com/office/2006/metadata/properties" xmlns:ns2="d1f2c56c-e7a6-4d9a-9674-2989de561815" xmlns:ns3="30b4d083-259b-496e-92e7-cfd057e1b97f" targetNamespace="http://schemas.microsoft.com/office/2006/metadata/properties" ma:root="true" ma:fieldsID="1d07b494846a8d50c6365375b0022666" ns2:_="" ns3:_="">
    <xsd:import namespace="d1f2c56c-e7a6-4d9a-9674-2989de561815"/>
    <xsd:import namespace="30b4d083-259b-496e-92e7-cfd057e1b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c56c-e7a6-4d9a-9674-2989de5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c8545f-ffb5-4aac-83fb-406ec0406a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4d083-259b-496e-92e7-cfd057e1b9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9884d-e1f2-4970-a1f3-881b917810de}" ma:internalName="TaxCatchAll" ma:showField="CatchAllData" ma:web="30b4d083-259b-496e-92e7-cfd057e1b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4d083-259b-496e-92e7-cfd057e1b97f" xsi:nil="true"/>
    <lcf76f155ced4ddcb4097134ff3c332f xmlns="d1f2c56c-e7a6-4d9a-9674-2989de561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C82F1C-6E29-4FB4-93BB-16DA8AFF7F23}"/>
</file>

<file path=customXml/itemProps2.xml><?xml version="1.0" encoding="utf-8"?>
<ds:datastoreItem xmlns:ds="http://schemas.openxmlformats.org/officeDocument/2006/customXml" ds:itemID="{922AB3F3-4AD2-483B-B42A-F008A73E9E5F}"/>
</file>

<file path=customXml/itemProps3.xml><?xml version="1.0" encoding="utf-8"?>
<ds:datastoreItem xmlns:ds="http://schemas.openxmlformats.org/officeDocument/2006/customXml" ds:itemID="{EE94742F-D8FD-4657-AA25-5DA9DC98E8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Mikołaj Majkusiak</cp:lastModifiedBy>
  <cp:revision>11</cp:revision>
  <dcterms:created xsi:type="dcterms:W3CDTF">2022-11-14T12:12:00Z</dcterms:created>
  <dcterms:modified xsi:type="dcterms:W3CDTF">2022-11-18T22:20:53Z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0x0101004EF2A4E22935CF498F484E77FF008F17</vt:lpwstr>
  </property>
</Properties>
</file>